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F68" w:rsidRDefault="001C7F68" w:rsidP="001C7F68">
      <w:pPr>
        <w:pStyle w:val="3"/>
        <w:tabs>
          <w:tab w:val="left" w:pos="142"/>
          <w:tab w:val="left" w:pos="3686"/>
          <w:tab w:val="left" w:pos="5103"/>
          <w:tab w:val="left" w:pos="6720"/>
          <w:tab w:val="left" w:pos="8505"/>
        </w:tabs>
        <w:spacing w:before="0" w:after="0"/>
        <w:jc w:val="center"/>
        <w:rPr>
          <w:rFonts w:cs="Arial"/>
          <w:sz w:val="28"/>
          <w:szCs w:val="28"/>
          <w:lang w:val="ru-RU"/>
        </w:rPr>
      </w:pPr>
      <w:bookmarkStart w:id="0" w:name="_GoBack"/>
      <w:bookmarkEnd w:id="0"/>
      <w:r>
        <w:rPr>
          <w:rFonts w:cs="Arial"/>
          <w:sz w:val="28"/>
          <w:szCs w:val="28"/>
        </w:rPr>
        <w:t>Сельское хозяйство</w:t>
      </w:r>
    </w:p>
    <w:p w:rsidR="00060356" w:rsidRPr="00060356" w:rsidRDefault="00060356" w:rsidP="00060356">
      <w:pPr>
        <w:rPr>
          <w:lang w:eastAsia="x-none"/>
        </w:rPr>
      </w:pPr>
    </w:p>
    <w:p w:rsidR="00696DEF" w:rsidRPr="007B4E90" w:rsidRDefault="00696DEF" w:rsidP="00696DEF">
      <w:pPr>
        <w:tabs>
          <w:tab w:val="left" w:pos="0"/>
          <w:tab w:val="left" w:pos="7927"/>
        </w:tabs>
        <w:spacing w:before="120" w:after="200"/>
        <w:jc w:val="center"/>
        <w:rPr>
          <w:rFonts w:ascii="Arial" w:hAnsi="Arial" w:cs="Arial"/>
          <w:b/>
          <w:color w:val="000000"/>
          <w:sz w:val="20"/>
          <w:szCs w:val="20"/>
        </w:rPr>
      </w:pPr>
      <w:r w:rsidRPr="00425E0C">
        <w:rPr>
          <w:rFonts w:ascii="Arial" w:hAnsi="Arial" w:cs="Arial"/>
          <w:b/>
          <w:color w:val="000000"/>
          <w:sz w:val="20"/>
          <w:szCs w:val="20"/>
        </w:rPr>
        <w:t>Животноводство</w:t>
      </w:r>
    </w:p>
    <w:p w:rsidR="00696DEF" w:rsidRPr="001F6274" w:rsidRDefault="00696DEF" w:rsidP="00E16630">
      <w:pPr>
        <w:tabs>
          <w:tab w:val="left" w:pos="7927"/>
        </w:tabs>
        <w:spacing w:before="60" w:line="408" w:lineRule="auto"/>
        <w:ind w:firstLine="709"/>
        <w:jc w:val="both"/>
        <w:rPr>
          <w:rFonts w:ascii="Arial" w:hAnsi="Arial" w:cs="Arial"/>
          <w:sz w:val="20"/>
          <w:szCs w:val="20"/>
        </w:rPr>
      </w:pPr>
      <w:proofErr w:type="gramStart"/>
      <w:r w:rsidRPr="000025CA">
        <w:rPr>
          <w:rFonts w:ascii="Arial" w:hAnsi="Arial" w:cs="Arial"/>
          <w:sz w:val="20"/>
          <w:szCs w:val="20"/>
        </w:rPr>
        <w:t xml:space="preserve">На конец </w:t>
      </w:r>
      <w:r w:rsidR="000C385F">
        <w:rPr>
          <w:rFonts w:ascii="Arial" w:hAnsi="Arial" w:cs="Arial"/>
          <w:sz w:val="20"/>
          <w:szCs w:val="20"/>
        </w:rPr>
        <w:t>марта</w:t>
      </w:r>
      <w:r w:rsidRPr="000025CA">
        <w:rPr>
          <w:rFonts w:ascii="Arial" w:hAnsi="Arial" w:cs="Arial"/>
          <w:sz w:val="20"/>
          <w:szCs w:val="20"/>
        </w:rPr>
        <w:t xml:space="preserve"> 202</w:t>
      </w:r>
      <w:r w:rsidR="00060DE7">
        <w:rPr>
          <w:rFonts w:ascii="Arial" w:hAnsi="Arial" w:cs="Arial"/>
          <w:sz w:val="20"/>
          <w:szCs w:val="20"/>
        </w:rPr>
        <w:t>4</w:t>
      </w:r>
      <w:r w:rsidRPr="000025CA">
        <w:rPr>
          <w:rFonts w:ascii="Arial" w:hAnsi="Arial" w:cs="Arial"/>
          <w:sz w:val="20"/>
          <w:szCs w:val="20"/>
        </w:rPr>
        <w:t xml:space="preserve"> года поголовье крупного р</w:t>
      </w:r>
      <w:r>
        <w:rPr>
          <w:rFonts w:ascii="Arial" w:hAnsi="Arial" w:cs="Arial"/>
          <w:sz w:val="20"/>
          <w:szCs w:val="20"/>
        </w:rPr>
        <w:t>огатого скота в хозяйствах всех</w:t>
      </w:r>
      <w:r w:rsidRPr="00BF1259">
        <w:rPr>
          <w:rFonts w:ascii="Arial" w:hAnsi="Arial" w:cs="Arial"/>
          <w:sz w:val="20"/>
          <w:szCs w:val="20"/>
        </w:rPr>
        <w:t xml:space="preserve"> </w:t>
      </w:r>
      <w:r w:rsidR="00A34915">
        <w:rPr>
          <w:rFonts w:ascii="Arial" w:hAnsi="Arial" w:cs="Arial"/>
          <w:sz w:val="20"/>
          <w:szCs w:val="20"/>
        </w:rPr>
        <w:br/>
      </w:r>
      <w:r w:rsidRPr="001F6274">
        <w:rPr>
          <w:rFonts w:ascii="Arial" w:hAnsi="Arial" w:cs="Arial"/>
          <w:sz w:val="20"/>
          <w:szCs w:val="20"/>
        </w:rPr>
        <w:t>сельхозпроизводи</w:t>
      </w:r>
      <w:r>
        <w:rPr>
          <w:rFonts w:ascii="Arial" w:hAnsi="Arial" w:cs="Arial"/>
          <w:sz w:val="20"/>
          <w:szCs w:val="20"/>
        </w:rPr>
        <w:t xml:space="preserve">телей, по расчетам, составляло </w:t>
      </w:r>
      <w:r w:rsidR="00EC345A">
        <w:rPr>
          <w:rFonts w:ascii="Arial" w:hAnsi="Arial" w:cs="Arial"/>
          <w:sz w:val="20"/>
          <w:szCs w:val="20"/>
        </w:rPr>
        <w:t>204,6</w:t>
      </w:r>
      <w:r>
        <w:rPr>
          <w:rFonts w:ascii="Arial" w:hAnsi="Arial" w:cs="Arial"/>
          <w:sz w:val="20"/>
          <w:szCs w:val="20"/>
        </w:rPr>
        <w:t xml:space="preserve"> </w:t>
      </w:r>
      <w:r w:rsidRPr="001F6274">
        <w:rPr>
          <w:rFonts w:ascii="Arial" w:hAnsi="Arial" w:cs="Arial"/>
          <w:sz w:val="20"/>
          <w:szCs w:val="20"/>
        </w:rPr>
        <w:t xml:space="preserve">тыс. голов (на </w:t>
      </w:r>
      <w:r w:rsidR="00EC345A">
        <w:rPr>
          <w:rFonts w:ascii="Arial" w:hAnsi="Arial" w:cs="Arial"/>
          <w:sz w:val="20"/>
          <w:szCs w:val="20"/>
        </w:rPr>
        <w:t>4,9</w:t>
      </w:r>
      <w:r w:rsidRPr="00F84D5A">
        <w:rPr>
          <w:rFonts w:ascii="Arial" w:hAnsi="Arial" w:cs="Arial"/>
          <w:sz w:val="20"/>
          <w:szCs w:val="20"/>
        </w:rPr>
        <w:t>%</w:t>
      </w:r>
      <w:r w:rsidRPr="001F6274">
        <w:rPr>
          <w:rFonts w:ascii="Arial" w:hAnsi="Arial" w:cs="Arial"/>
          <w:sz w:val="20"/>
          <w:szCs w:val="20"/>
        </w:rPr>
        <w:t xml:space="preserve"> меньше </w:t>
      </w:r>
      <w:r w:rsidR="00A34915">
        <w:rPr>
          <w:rFonts w:ascii="Arial" w:hAnsi="Arial" w:cs="Arial"/>
          <w:sz w:val="20"/>
          <w:szCs w:val="20"/>
        </w:rPr>
        <w:br/>
      </w:r>
      <w:r w:rsidRPr="001F6274">
        <w:rPr>
          <w:rFonts w:ascii="Arial" w:hAnsi="Arial" w:cs="Arial"/>
          <w:sz w:val="20"/>
          <w:szCs w:val="20"/>
        </w:rPr>
        <w:t xml:space="preserve">по сравнению с </w:t>
      </w:r>
      <w:r w:rsidRPr="007F1C71">
        <w:rPr>
          <w:rFonts w:ascii="Arial" w:hAnsi="Arial" w:cs="Arial"/>
          <w:sz w:val="20"/>
          <w:szCs w:val="20"/>
        </w:rPr>
        <w:t>данны</w:t>
      </w:r>
      <w:r w:rsidR="00400E27">
        <w:rPr>
          <w:rFonts w:ascii="Arial" w:hAnsi="Arial" w:cs="Arial"/>
          <w:sz w:val="20"/>
          <w:szCs w:val="20"/>
        </w:rPr>
        <w:t xml:space="preserve">ми на конец </w:t>
      </w:r>
      <w:r w:rsidR="00EC345A">
        <w:rPr>
          <w:rFonts w:ascii="Arial" w:hAnsi="Arial" w:cs="Arial"/>
          <w:sz w:val="20"/>
          <w:szCs w:val="20"/>
        </w:rPr>
        <w:t>марта</w:t>
      </w:r>
      <w:r w:rsidR="00400E27">
        <w:rPr>
          <w:rFonts w:ascii="Arial" w:hAnsi="Arial" w:cs="Arial"/>
          <w:sz w:val="20"/>
          <w:szCs w:val="20"/>
        </w:rPr>
        <w:t xml:space="preserve"> </w:t>
      </w:r>
      <w:r w:rsidRPr="007F1C71">
        <w:rPr>
          <w:rFonts w:ascii="Arial" w:hAnsi="Arial" w:cs="Arial"/>
          <w:sz w:val="20"/>
          <w:szCs w:val="20"/>
        </w:rPr>
        <w:t>202</w:t>
      </w:r>
      <w:r w:rsidR="00060DE7">
        <w:rPr>
          <w:rFonts w:ascii="Arial" w:hAnsi="Arial" w:cs="Arial"/>
          <w:sz w:val="20"/>
          <w:szCs w:val="20"/>
        </w:rPr>
        <w:t>3</w:t>
      </w:r>
      <w:r w:rsidRPr="007F1C71">
        <w:rPr>
          <w:rFonts w:ascii="Arial" w:hAnsi="Arial" w:cs="Arial"/>
          <w:sz w:val="20"/>
          <w:szCs w:val="20"/>
        </w:rPr>
        <w:t xml:space="preserve"> года), из него коров </w:t>
      </w:r>
      <w:r w:rsidR="00F814D6">
        <w:rPr>
          <w:rFonts w:ascii="Arial" w:hAnsi="Arial" w:cs="Arial"/>
          <w:sz w:val="20"/>
          <w:szCs w:val="20"/>
        </w:rPr>
        <w:t>–</w:t>
      </w:r>
      <w:r w:rsidRPr="007F1C71">
        <w:rPr>
          <w:rFonts w:ascii="Arial" w:hAnsi="Arial" w:cs="Arial"/>
          <w:sz w:val="20"/>
          <w:szCs w:val="20"/>
        </w:rPr>
        <w:t xml:space="preserve"> </w:t>
      </w:r>
      <w:r w:rsidR="00EC345A">
        <w:rPr>
          <w:rFonts w:ascii="Arial" w:hAnsi="Arial" w:cs="Arial"/>
          <w:sz w:val="20"/>
          <w:szCs w:val="20"/>
        </w:rPr>
        <w:t>97,0</w:t>
      </w:r>
      <w:r w:rsidRPr="00F73FFA">
        <w:rPr>
          <w:rFonts w:ascii="Arial" w:hAnsi="Arial" w:cs="Arial"/>
          <w:sz w:val="20"/>
          <w:szCs w:val="20"/>
        </w:rPr>
        <w:t xml:space="preserve"> тыс</w:t>
      </w:r>
      <w:r w:rsidRPr="007F1C71">
        <w:rPr>
          <w:rFonts w:ascii="Arial" w:hAnsi="Arial" w:cs="Arial"/>
          <w:sz w:val="20"/>
          <w:szCs w:val="20"/>
        </w:rPr>
        <w:t xml:space="preserve">. голов </w:t>
      </w:r>
      <w:r w:rsidR="00A34915">
        <w:rPr>
          <w:rFonts w:ascii="Arial" w:hAnsi="Arial" w:cs="Arial"/>
          <w:sz w:val="20"/>
          <w:szCs w:val="20"/>
        </w:rPr>
        <w:br/>
      </w:r>
      <w:r w:rsidRPr="0009051A">
        <w:rPr>
          <w:rFonts w:ascii="Arial" w:hAnsi="Arial" w:cs="Arial"/>
          <w:sz w:val="20"/>
          <w:szCs w:val="20"/>
        </w:rPr>
        <w:t xml:space="preserve">(на </w:t>
      </w:r>
      <w:r w:rsidR="00EC345A">
        <w:rPr>
          <w:rFonts w:ascii="Arial" w:hAnsi="Arial" w:cs="Arial"/>
          <w:sz w:val="20"/>
          <w:szCs w:val="20"/>
        </w:rPr>
        <w:t>6,6</w:t>
      </w:r>
      <w:r w:rsidRPr="0009051A">
        <w:rPr>
          <w:rFonts w:ascii="Arial" w:hAnsi="Arial" w:cs="Arial"/>
          <w:sz w:val="20"/>
          <w:szCs w:val="20"/>
        </w:rPr>
        <w:t>%</w:t>
      </w:r>
      <w:r w:rsidRPr="00A01C8E">
        <w:rPr>
          <w:rFonts w:ascii="Arial" w:hAnsi="Arial" w:cs="Arial"/>
          <w:sz w:val="20"/>
          <w:szCs w:val="20"/>
        </w:rPr>
        <w:t xml:space="preserve"> </w:t>
      </w:r>
      <w:r w:rsidRPr="007F1C71">
        <w:rPr>
          <w:rFonts w:ascii="Arial" w:hAnsi="Arial" w:cs="Arial"/>
          <w:sz w:val="20"/>
          <w:szCs w:val="20"/>
        </w:rPr>
        <w:t>меньше), свиней </w:t>
      </w:r>
      <w:r w:rsidR="00F814D6">
        <w:rPr>
          <w:rFonts w:ascii="Arial" w:hAnsi="Arial" w:cs="Arial"/>
          <w:sz w:val="20"/>
          <w:szCs w:val="20"/>
        </w:rPr>
        <w:t>–</w:t>
      </w:r>
      <w:r w:rsidRPr="007F1C71">
        <w:rPr>
          <w:rFonts w:ascii="Arial" w:hAnsi="Arial" w:cs="Arial"/>
          <w:sz w:val="20"/>
          <w:szCs w:val="20"/>
        </w:rPr>
        <w:t xml:space="preserve"> </w:t>
      </w:r>
      <w:r w:rsidR="006354E8">
        <w:rPr>
          <w:rFonts w:ascii="Arial" w:hAnsi="Arial" w:cs="Arial"/>
          <w:sz w:val="20"/>
          <w:szCs w:val="20"/>
        </w:rPr>
        <w:t>676,8</w:t>
      </w:r>
      <w:r w:rsidRPr="00F73FFA">
        <w:rPr>
          <w:rFonts w:ascii="Arial" w:hAnsi="Arial" w:cs="Arial"/>
          <w:sz w:val="20"/>
          <w:szCs w:val="20"/>
        </w:rPr>
        <w:t xml:space="preserve"> </w:t>
      </w:r>
      <w:r w:rsidRPr="007F1C71">
        <w:rPr>
          <w:rFonts w:ascii="Arial" w:hAnsi="Arial" w:cs="Arial"/>
          <w:sz w:val="20"/>
          <w:szCs w:val="20"/>
        </w:rPr>
        <w:t xml:space="preserve">тыс. голов (на </w:t>
      </w:r>
      <w:r w:rsidR="006354E8">
        <w:rPr>
          <w:rFonts w:ascii="Arial" w:hAnsi="Arial" w:cs="Arial"/>
          <w:sz w:val="20"/>
          <w:szCs w:val="20"/>
        </w:rPr>
        <w:t>10,8</w:t>
      </w:r>
      <w:r w:rsidR="00F84D5A">
        <w:rPr>
          <w:rFonts w:ascii="Arial" w:hAnsi="Arial" w:cs="Arial"/>
          <w:sz w:val="20"/>
          <w:szCs w:val="20"/>
        </w:rPr>
        <w:t>%</w:t>
      </w:r>
      <w:r w:rsidRPr="007F1C71">
        <w:rPr>
          <w:rFonts w:ascii="Arial" w:hAnsi="Arial" w:cs="Arial"/>
          <w:sz w:val="20"/>
          <w:szCs w:val="20"/>
        </w:rPr>
        <w:t xml:space="preserve"> меньше), овец и </w:t>
      </w:r>
      <w:r w:rsidRPr="00F84D5A">
        <w:rPr>
          <w:rFonts w:ascii="Arial" w:hAnsi="Arial" w:cs="Arial"/>
          <w:sz w:val="20"/>
          <w:szCs w:val="20"/>
        </w:rPr>
        <w:t xml:space="preserve">коз </w:t>
      </w:r>
      <w:r w:rsidR="00F814D6">
        <w:rPr>
          <w:rFonts w:ascii="Arial" w:hAnsi="Arial" w:cs="Arial"/>
          <w:sz w:val="20"/>
          <w:szCs w:val="20"/>
        </w:rPr>
        <w:t>–</w:t>
      </w:r>
      <w:r w:rsidRPr="00F84D5A">
        <w:rPr>
          <w:rFonts w:ascii="Arial" w:hAnsi="Arial" w:cs="Arial"/>
          <w:sz w:val="20"/>
          <w:szCs w:val="20"/>
        </w:rPr>
        <w:t xml:space="preserve"> </w:t>
      </w:r>
      <w:r w:rsidR="006354E8">
        <w:rPr>
          <w:rFonts w:ascii="Arial" w:hAnsi="Arial" w:cs="Arial"/>
          <w:sz w:val="20"/>
          <w:szCs w:val="20"/>
        </w:rPr>
        <w:t>128,1</w:t>
      </w:r>
      <w:r>
        <w:rPr>
          <w:rFonts w:ascii="Arial" w:hAnsi="Arial" w:cs="Arial"/>
          <w:sz w:val="20"/>
          <w:szCs w:val="20"/>
        </w:rPr>
        <w:t xml:space="preserve"> </w:t>
      </w:r>
      <w:r w:rsidRPr="007F1C71">
        <w:rPr>
          <w:rFonts w:ascii="Arial" w:hAnsi="Arial" w:cs="Arial"/>
          <w:sz w:val="20"/>
          <w:szCs w:val="20"/>
        </w:rPr>
        <w:t xml:space="preserve">тыс. голов </w:t>
      </w:r>
      <w:r w:rsidR="00A34915">
        <w:rPr>
          <w:rFonts w:ascii="Arial" w:hAnsi="Arial" w:cs="Arial"/>
          <w:sz w:val="20"/>
          <w:szCs w:val="20"/>
        </w:rPr>
        <w:br/>
      </w:r>
      <w:r w:rsidRPr="007F1C71">
        <w:rPr>
          <w:rFonts w:ascii="Arial" w:hAnsi="Arial" w:cs="Arial"/>
          <w:sz w:val="20"/>
          <w:szCs w:val="20"/>
        </w:rPr>
        <w:t xml:space="preserve">(на </w:t>
      </w:r>
      <w:r w:rsidR="006354E8">
        <w:rPr>
          <w:rFonts w:ascii="Arial" w:hAnsi="Arial" w:cs="Arial"/>
          <w:sz w:val="20"/>
          <w:szCs w:val="20"/>
        </w:rPr>
        <w:t>4,6</w:t>
      </w:r>
      <w:r w:rsidRPr="00906E78">
        <w:rPr>
          <w:rFonts w:ascii="Arial" w:hAnsi="Arial" w:cs="Arial"/>
          <w:sz w:val="20"/>
          <w:szCs w:val="20"/>
        </w:rPr>
        <w:t>%</w:t>
      </w:r>
      <w:r w:rsidRPr="00F73FFA">
        <w:rPr>
          <w:rFonts w:ascii="Arial" w:hAnsi="Arial" w:cs="Arial"/>
          <w:sz w:val="20"/>
          <w:szCs w:val="20"/>
        </w:rPr>
        <w:t xml:space="preserve"> </w:t>
      </w:r>
      <w:r>
        <w:rPr>
          <w:rFonts w:ascii="Arial" w:hAnsi="Arial" w:cs="Arial"/>
          <w:sz w:val="20"/>
          <w:szCs w:val="20"/>
        </w:rPr>
        <w:t xml:space="preserve">меньше), птицы </w:t>
      </w:r>
      <w:r w:rsidR="00F814D6">
        <w:rPr>
          <w:rFonts w:ascii="Arial" w:hAnsi="Arial" w:cs="Arial"/>
          <w:sz w:val="20"/>
          <w:szCs w:val="20"/>
        </w:rPr>
        <w:t>–</w:t>
      </w:r>
      <w:r>
        <w:rPr>
          <w:rFonts w:ascii="Arial" w:hAnsi="Arial" w:cs="Arial"/>
          <w:sz w:val="20"/>
          <w:szCs w:val="20"/>
        </w:rPr>
        <w:t xml:space="preserve"> </w:t>
      </w:r>
      <w:r w:rsidR="006354E8">
        <w:rPr>
          <w:rFonts w:ascii="Arial" w:hAnsi="Arial" w:cs="Arial"/>
          <w:sz w:val="20"/>
          <w:szCs w:val="20"/>
        </w:rPr>
        <w:t>20194,4</w:t>
      </w:r>
      <w:r w:rsidRPr="007F1C71">
        <w:rPr>
          <w:rFonts w:ascii="Arial" w:hAnsi="Arial" w:cs="Arial"/>
          <w:sz w:val="20"/>
          <w:szCs w:val="20"/>
        </w:rPr>
        <w:t xml:space="preserve"> тыс. голов</w:t>
      </w:r>
      <w:proofErr w:type="gramEnd"/>
      <w:r w:rsidRPr="007F1C71">
        <w:rPr>
          <w:rFonts w:ascii="Arial" w:hAnsi="Arial" w:cs="Arial"/>
          <w:sz w:val="20"/>
          <w:szCs w:val="20"/>
        </w:rPr>
        <w:t xml:space="preserve"> (на </w:t>
      </w:r>
      <w:r w:rsidR="006354E8">
        <w:rPr>
          <w:rFonts w:ascii="Arial" w:hAnsi="Arial" w:cs="Arial"/>
          <w:sz w:val="20"/>
          <w:szCs w:val="20"/>
        </w:rPr>
        <w:t>5,6</w:t>
      </w:r>
      <w:r w:rsidRPr="00906E78">
        <w:rPr>
          <w:rFonts w:ascii="Arial" w:hAnsi="Arial" w:cs="Arial"/>
          <w:sz w:val="20"/>
          <w:szCs w:val="20"/>
        </w:rPr>
        <w:t>%</w:t>
      </w:r>
      <w:r w:rsidRPr="007F1C71">
        <w:rPr>
          <w:rFonts w:ascii="Arial" w:hAnsi="Arial" w:cs="Arial"/>
          <w:sz w:val="20"/>
          <w:szCs w:val="20"/>
        </w:rPr>
        <w:t xml:space="preserve"> меньше).</w:t>
      </w:r>
    </w:p>
    <w:p w:rsidR="00696DEF" w:rsidRDefault="00696DEF" w:rsidP="00E16630">
      <w:pPr>
        <w:tabs>
          <w:tab w:val="left" w:pos="7927"/>
        </w:tabs>
        <w:spacing w:before="60" w:line="408" w:lineRule="auto"/>
        <w:ind w:firstLine="709"/>
        <w:jc w:val="both"/>
        <w:rPr>
          <w:rFonts w:ascii="Arial" w:hAnsi="Arial" w:cs="Arial"/>
          <w:sz w:val="20"/>
          <w:szCs w:val="20"/>
        </w:rPr>
      </w:pPr>
      <w:r w:rsidRPr="00474492">
        <w:rPr>
          <w:rFonts w:ascii="Arial" w:hAnsi="Arial" w:cs="Arial"/>
          <w:sz w:val="20"/>
          <w:szCs w:val="20"/>
        </w:rPr>
        <w:t xml:space="preserve">В структуре поголовья скота на хозяйства населения приходилось </w:t>
      </w:r>
      <w:r w:rsidR="00AB5196">
        <w:rPr>
          <w:rFonts w:ascii="Arial" w:hAnsi="Arial" w:cs="Arial"/>
          <w:sz w:val="20"/>
          <w:szCs w:val="20"/>
        </w:rPr>
        <w:t>45,6</w:t>
      </w:r>
      <w:r w:rsidRPr="00D66320">
        <w:rPr>
          <w:rFonts w:ascii="Arial" w:hAnsi="Arial" w:cs="Arial"/>
          <w:sz w:val="20"/>
          <w:szCs w:val="20"/>
        </w:rPr>
        <w:t>%</w:t>
      </w:r>
      <w:r w:rsidRPr="00474492">
        <w:rPr>
          <w:rFonts w:ascii="Arial" w:hAnsi="Arial" w:cs="Arial"/>
          <w:sz w:val="20"/>
          <w:szCs w:val="20"/>
        </w:rPr>
        <w:t xml:space="preserve"> поголовья крупного рогатого скота, </w:t>
      </w:r>
      <w:r w:rsidR="00AB5196">
        <w:rPr>
          <w:rFonts w:ascii="Arial" w:hAnsi="Arial" w:cs="Arial"/>
          <w:sz w:val="20"/>
          <w:szCs w:val="20"/>
        </w:rPr>
        <w:t>50,4</w:t>
      </w:r>
      <w:r w:rsidRPr="00D66320">
        <w:rPr>
          <w:rFonts w:ascii="Arial" w:hAnsi="Arial" w:cs="Arial"/>
          <w:sz w:val="20"/>
          <w:szCs w:val="20"/>
        </w:rPr>
        <w:t xml:space="preserve">% коров, </w:t>
      </w:r>
      <w:r w:rsidR="00AB5196">
        <w:rPr>
          <w:rFonts w:ascii="Arial" w:hAnsi="Arial" w:cs="Arial"/>
          <w:sz w:val="20"/>
          <w:szCs w:val="20"/>
        </w:rPr>
        <w:t>6,8</w:t>
      </w:r>
      <w:r w:rsidRPr="00D66320">
        <w:rPr>
          <w:rFonts w:ascii="Arial" w:hAnsi="Arial" w:cs="Arial"/>
          <w:sz w:val="20"/>
          <w:szCs w:val="20"/>
        </w:rPr>
        <w:t>%</w:t>
      </w:r>
      <w:r w:rsidRPr="00474492">
        <w:rPr>
          <w:rFonts w:ascii="Arial" w:hAnsi="Arial" w:cs="Arial"/>
          <w:sz w:val="20"/>
          <w:szCs w:val="20"/>
        </w:rPr>
        <w:t xml:space="preserve"> свиней, </w:t>
      </w:r>
      <w:r w:rsidR="00D25366">
        <w:rPr>
          <w:rFonts w:ascii="Arial" w:hAnsi="Arial" w:cs="Arial"/>
          <w:sz w:val="20"/>
          <w:szCs w:val="20"/>
        </w:rPr>
        <w:t>90,</w:t>
      </w:r>
      <w:r w:rsidR="00AB5196">
        <w:rPr>
          <w:rFonts w:ascii="Arial" w:hAnsi="Arial" w:cs="Arial"/>
          <w:sz w:val="20"/>
          <w:szCs w:val="20"/>
        </w:rPr>
        <w:t>3</w:t>
      </w:r>
      <w:r w:rsidRPr="00D66320">
        <w:rPr>
          <w:rFonts w:ascii="Arial" w:hAnsi="Arial" w:cs="Arial"/>
          <w:sz w:val="20"/>
          <w:szCs w:val="20"/>
        </w:rPr>
        <w:t>%</w:t>
      </w:r>
      <w:r w:rsidRPr="00474492">
        <w:rPr>
          <w:rFonts w:ascii="Arial" w:hAnsi="Arial" w:cs="Arial"/>
          <w:sz w:val="20"/>
          <w:szCs w:val="20"/>
        </w:rPr>
        <w:t xml:space="preserve"> овец и коз (на конец </w:t>
      </w:r>
      <w:r w:rsidR="00832AAB">
        <w:rPr>
          <w:rFonts w:ascii="Arial" w:hAnsi="Arial" w:cs="Arial"/>
          <w:sz w:val="20"/>
          <w:szCs w:val="20"/>
        </w:rPr>
        <w:t xml:space="preserve">                           </w:t>
      </w:r>
      <w:r w:rsidR="00952610">
        <w:rPr>
          <w:rFonts w:ascii="Arial" w:hAnsi="Arial" w:cs="Arial"/>
          <w:sz w:val="20"/>
          <w:szCs w:val="20"/>
        </w:rPr>
        <w:t>марта</w:t>
      </w:r>
      <w:r w:rsidR="00832AAB">
        <w:rPr>
          <w:rFonts w:ascii="Arial" w:hAnsi="Arial" w:cs="Arial"/>
          <w:sz w:val="20"/>
          <w:szCs w:val="20"/>
        </w:rPr>
        <w:t xml:space="preserve"> </w:t>
      </w:r>
      <w:r w:rsidRPr="00474492">
        <w:rPr>
          <w:rFonts w:ascii="Arial" w:hAnsi="Arial" w:cs="Arial"/>
          <w:sz w:val="20"/>
          <w:szCs w:val="20"/>
        </w:rPr>
        <w:t>202</w:t>
      </w:r>
      <w:r w:rsidR="00060DE7">
        <w:rPr>
          <w:rFonts w:ascii="Arial" w:hAnsi="Arial" w:cs="Arial"/>
          <w:sz w:val="20"/>
          <w:szCs w:val="20"/>
        </w:rPr>
        <w:t>3</w:t>
      </w:r>
      <w:r w:rsidRPr="00474492">
        <w:rPr>
          <w:rFonts w:ascii="Arial" w:hAnsi="Arial" w:cs="Arial"/>
          <w:sz w:val="20"/>
          <w:szCs w:val="20"/>
        </w:rPr>
        <w:t> года</w:t>
      </w:r>
      <w:r w:rsidR="00832AAB">
        <w:rPr>
          <w:rFonts w:ascii="Arial" w:hAnsi="Arial" w:cs="Arial"/>
          <w:sz w:val="20"/>
          <w:szCs w:val="20"/>
        </w:rPr>
        <w:t xml:space="preserve"> </w:t>
      </w:r>
      <w:r w:rsidR="00F814D6">
        <w:rPr>
          <w:rFonts w:ascii="Arial" w:hAnsi="Arial" w:cs="Arial"/>
          <w:sz w:val="20"/>
          <w:szCs w:val="20"/>
        </w:rPr>
        <w:t>–</w:t>
      </w:r>
      <w:r w:rsidRPr="00474492">
        <w:rPr>
          <w:rFonts w:ascii="Arial" w:hAnsi="Arial" w:cs="Arial"/>
          <w:sz w:val="20"/>
          <w:szCs w:val="20"/>
        </w:rPr>
        <w:t xml:space="preserve"> </w:t>
      </w:r>
      <w:r w:rsidRPr="00D25366">
        <w:rPr>
          <w:rFonts w:ascii="Arial" w:hAnsi="Arial" w:cs="Arial"/>
          <w:sz w:val="20"/>
          <w:szCs w:val="20"/>
        </w:rPr>
        <w:t xml:space="preserve">соответственно </w:t>
      </w:r>
      <w:r w:rsidR="00AB5196">
        <w:rPr>
          <w:rFonts w:ascii="Arial" w:hAnsi="Arial" w:cs="Arial"/>
          <w:sz w:val="20"/>
          <w:szCs w:val="20"/>
        </w:rPr>
        <w:t>47,1</w:t>
      </w:r>
      <w:r w:rsidRPr="00D25366">
        <w:rPr>
          <w:rFonts w:ascii="Arial" w:hAnsi="Arial" w:cs="Arial"/>
          <w:sz w:val="20"/>
          <w:szCs w:val="20"/>
        </w:rPr>
        <w:t xml:space="preserve">%, </w:t>
      </w:r>
      <w:r w:rsidR="00AB5196" w:rsidRPr="003A39CC">
        <w:rPr>
          <w:rFonts w:ascii="Arial" w:hAnsi="Arial" w:cs="Arial"/>
          <w:color w:val="000000" w:themeColor="text1"/>
          <w:sz w:val="20"/>
          <w:szCs w:val="20"/>
        </w:rPr>
        <w:t>50,</w:t>
      </w:r>
      <w:r w:rsidR="00C06F52" w:rsidRPr="00C06F52">
        <w:rPr>
          <w:rFonts w:ascii="Arial" w:hAnsi="Arial" w:cs="Arial"/>
          <w:color w:val="000000" w:themeColor="text1"/>
          <w:sz w:val="20"/>
          <w:szCs w:val="20"/>
        </w:rPr>
        <w:t>6</w:t>
      </w:r>
      <w:r w:rsidRPr="003A39CC">
        <w:rPr>
          <w:rFonts w:ascii="Arial" w:hAnsi="Arial" w:cs="Arial"/>
          <w:color w:val="000000" w:themeColor="text1"/>
          <w:sz w:val="20"/>
          <w:szCs w:val="20"/>
        </w:rPr>
        <w:t xml:space="preserve">%, </w:t>
      </w:r>
      <w:r w:rsidR="00AB5196">
        <w:rPr>
          <w:rFonts w:ascii="Arial" w:hAnsi="Arial" w:cs="Arial"/>
          <w:sz w:val="20"/>
          <w:szCs w:val="20"/>
        </w:rPr>
        <w:t>6,7</w:t>
      </w:r>
      <w:r w:rsidRPr="00D25366">
        <w:rPr>
          <w:rFonts w:ascii="Arial" w:hAnsi="Arial" w:cs="Arial"/>
          <w:sz w:val="20"/>
          <w:szCs w:val="20"/>
        </w:rPr>
        <w:t xml:space="preserve">% и </w:t>
      </w:r>
      <w:r w:rsidR="00AB5196">
        <w:rPr>
          <w:rFonts w:ascii="Arial" w:hAnsi="Arial" w:cs="Arial"/>
          <w:sz w:val="20"/>
          <w:szCs w:val="20"/>
        </w:rPr>
        <w:t>90,0</w:t>
      </w:r>
      <w:r w:rsidRPr="00D25366">
        <w:rPr>
          <w:rFonts w:ascii="Arial" w:hAnsi="Arial" w:cs="Arial"/>
          <w:sz w:val="20"/>
          <w:szCs w:val="20"/>
        </w:rPr>
        <w:t>%).</w:t>
      </w:r>
    </w:p>
    <w:p w:rsidR="00696DEF" w:rsidRDefault="00696DEF" w:rsidP="00696DEF">
      <w:pPr>
        <w:pStyle w:val="af1"/>
        <w:tabs>
          <w:tab w:val="left" w:pos="7934"/>
        </w:tabs>
        <w:suppressAutoHyphens/>
        <w:spacing w:before="120" w:beforeAutospacing="0" w:after="0" w:afterAutospacing="0" w:line="312" w:lineRule="auto"/>
        <w:jc w:val="center"/>
        <w:rPr>
          <w:rFonts w:ascii="Arial" w:hAnsi="Arial" w:cs="Arial"/>
          <w:b/>
          <w:caps/>
          <w:sz w:val="20"/>
        </w:rPr>
      </w:pPr>
      <w:r>
        <w:rPr>
          <w:rFonts w:ascii="Arial" w:hAnsi="Arial" w:cs="Arial"/>
          <w:b/>
          <w:caps/>
          <w:sz w:val="20"/>
        </w:rPr>
        <w:t>ДИНАМИКА ПОГОЛОВЬЯ СКОТА В ХОЗЯЙСТВАХ ВСЕХ КАТЕГОРИЙ</w:t>
      </w:r>
    </w:p>
    <w:p w:rsidR="00696DEF" w:rsidRDefault="00696DEF" w:rsidP="00696DEF">
      <w:pPr>
        <w:spacing w:after="40"/>
        <w:ind w:right="284"/>
        <w:jc w:val="right"/>
        <w:rPr>
          <w:rFonts w:ascii="Arial" w:hAnsi="Arial" w:cs="Arial"/>
          <w:sz w:val="20"/>
          <w:szCs w:val="20"/>
          <w:lang w:val="en-US"/>
        </w:rPr>
      </w:pPr>
      <w:r>
        <w:rPr>
          <w:rFonts w:ascii="Arial" w:hAnsi="Arial" w:cs="Arial"/>
          <w:sz w:val="20"/>
          <w:szCs w:val="20"/>
        </w:rPr>
        <w:t>на конец месяца, в процентах</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991"/>
        <w:gridCol w:w="989"/>
        <w:gridCol w:w="989"/>
        <w:gridCol w:w="989"/>
        <w:gridCol w:w="990"/>
        <w:gridCol w:w="989"/>
        <w:gridCol w:w="989"/>
        <w:gridCol w:w="989"/>
      </w:tblGrid>
      <w:tr w:rsidR="00696DEF" w:rsidTr="004B57F5">
        <w:trPr>
          <w:trHeight w:val="514"/>
        </w:trPr>
        <w:tc>
          <w:tcPr>
            <w:tcW w:w="1130" w:type="dxa"/>
            <w:vMerge w:val="restart"/>
            <w:tcBorders>
              <w:top w:val="double" w:sz="4" w:space="0" w:color="auto"/>
              <w:left w:val="single" w:sz="4" w:space="0" w:color="auto"/>
              <w:bottom w:val="single" w:sz="4" w:space="0" w:color="auto"/>
              <w:right w:val="single" w:sz="4" w:space="0" w:color="auto"/>
            </w:tcBorders>
          </w:tcPr>
          <w:p w:rsidR="00696DEF" w:rsidRDefault="00696DEF" w:rsidP="004B57F5">
            <w:pPr>
              <w:pStyle w:val="22"/>
              <w:spacing w:before="240"/>
              <w:rPr>
                <w:rFonts w:cs="Arial"/>
                <w:szCs w:val="20"/>
                <w:lang w:val="ru-RU" w:eastAsia="ru-RU"/>
              </w:rPr>
            </w:pPr>
          </w:p>
        </w:tc>
        <w:tc>
          <w:tcPr>
            <w:tcW w:w="1980" w:type="dxa"/>
            <w:gridSpan w:val="2"/>
            <w:tcBorders>
              <w:top w:val="double" w:sz="4" w:space="0" w:color="auto"/>
              <w:left w:val="single" w:sz="4" w:space="0" w:color="auto"/>
              <w:bottom w:val="single" w:sz="4" w:space="0" w:color="auto"/>
              <w:right w:val="single" w:sz="4" w:space="0" w:color="auto"/>
            </w:tcBorders>
            <w:hideMark/>
          </w:tcPr>
          <w:p w:rsidR="00696DEF" w:rsidRDefault="00696DEF" w:rsidP="004B57F5">
            <w:pPr>
              <w:spacing w:before="60"/>
              <w:jc w:val="center"/>
              <w:rPr>
                <w:rFonts w:ascii="Arial" w:hAnsi="Arial" w:cs="Arial"/>
                <w:i/>
                <w:sz w:val="20"/>
              </w:rPr>
            </w:pPr>
            <w:r>
              <w:rPr>
                <w:rFonts w:ascii="Arial" w:hAnsi="Arial" w:cs="Arial"/>
                <w:i/>
                <w:sz w:val="20"/>
              </w:rPr>
              <w:t>Крупный рогатый скот</w:t>
            </w:r>
          </w:p>
        </w:tc>
        <w:tc>
          <w:tcPr>
            <w:tcW w:w="1978" w:type="dxa"/>
            <w:gridSpan w:val="2"/>
            <w:tcBorders>
              <w:top w:val="double" w:sz="4" w:space="0" w:color="auto"/>
              <w:left w:val="single" w:sz="4" w:space="0" w:color="auto"/>
              <w:bottom w:val="single" w:sz="4" w:space="0" w:color="auto"/>
              <w:right w:val="single" w:sz="4" w:space="0" w:color="auto"/>
            </w:tcBorders>
            <w:hideMark/>
          </w:tcPr>
          <w:p w:rsidR="00696DEF" w:rsidRDefault="00696DEF" w:rsidP="004B57F5">
            <w:pPr>
              <w:spacing w:before="60"/>
              <w:jc w:val="center"/>
              <w:rPr>
                <w:rFonts w:ascii="Arial" w:hAnsi="Arial" w:cs="Arial"/>
                <w:i/>
                <w:sz w:val="20"/>
              </w:rPr>
            </w:pPr>
            <w:r>
              <w:rPr>
                <w:rFonts w:ascii="Arial" w:hAnsi="Arial" w:cs="Arial"/>
                <w:i/>
                <w:sz w:val="20"/>
              </w:rPr>
              <w:t>Из него коровы</w:t>
            </w:r>
          </w:p>
        </w:tc>
        <w:tc>
          <w:tcPr>
            <w:tcW w:w="1979" w:type="dxa"/>
            <w:gridSpan w:val="2"/>
            <w:tcBorders>
              <w:top w:val="double" w:sz="4" w:space="0" w:color="auto"/>
              <w:left w:val="single" w:sz="4" w:space="0" w:color="auto"/>
              <w:bottom w:val="single" w:sz="4" w:space="0" w:color="auto"/>
              <w:right w:val="single" w:sz="4" w:space="0" w:color="auto"/>
            </w:tcBorders>
            <w:hideMark/>
          </w:tcPr>
          <w:p w:rsidR="00696DEF" w:rsidRDefault="00696DEF" w:rsidP="004B57F5">
            <w:pPr>
              <w:spacing w:before="60"/>
              <w:jc w:val="center"/>
              <w:rPr>
                <w:rFonts w:ascii="Arial" w:hAnsi="Arial" w:cs="Arial"/>
                <w:i/>
                <w:sz w:val="20"/>
              </w:rPr>
            </w:pPr>
            <w:r>
              <w:rPr>
                <w:rFonts w:ascii="Arial" w:hAnsi="Arial" w:cs="Arial"/>
                <w:i/>
                <w:sz w:val="20"/>
              </w:rPr>
              <w:t>Свиньи</w:t>
            </w:r>
          </w:p>
        </w:tc>
        <w:tc>
          <w:tcPr>
            <w:tcW w:w="1978" w:type="dxa"/>
            <w:gridSpan w:val="2"/>
            <w:tcBorders>
              <w:top w:val="double" w:sz="4" w:space="0" w:color="auto"/>
              <w:left w:val="single" w:sz="4" w:space="0" w:color="auto"/>
              <w:bottom w:val="single" w:sz="4" w:space="0" w:color="auto"/>
              <w:right w:val="single" w:sz="4" w:space="0" w:color="auto"/>
            </w:tcBorders>
            <w:hideMark/>
          </w:tcPr>
          <w:p w:rsidR="00696DEF" w:rsidRDefault="00696DEF" w:rsidP="004B57F5">
            <w:pPr>
              <w:spacing w:before="60"/>
              <w:jc w:val="center"/>
              <w:rPr>
                <w:rFonts w:ascii="Arial" w:hAnsi="Arial" w:cs="Arial"/>
                <w:i/>
                <w:sz w:val="20"/>
              </w:rPr>
            </w:pPr>
            <w:r>
              <w:rPr>
                <w:rFonts w:ascii="Arial" w:hAnsi="Arial" w:cs="Arial"/>
                <w:i/>
                <w:sz w:val="20"/>
              </w:rPr>
              <w:t>Овцы и козы</w:t>
            </w:r>
          </w:p>
        </w:tc>
      </w:tr>
      <w:tr w:rsidR="00696DEF" w:rsidTr="004B57F5">
        <w:trPr>
          <w:trHeight w:val="1505"/>
        </w:trPr>
        <w:tc>
          <w:tcPr>
            <w:tcW w:w="1130" w:type="dxa"/>
            <w:vMerge/>
            <w:tcBorders>
              <w:top w:val="double" w:sz="4" w:space="0" w:color="auto"/>
              <w:left w:val="single" w:sz="4" w:space="0" w:color="auto"/>
              <w:bottom w:val="single" w:sz="4" w:space="0" w:color="auto"/>
              <w:right w:val="single" w:sz="4" w:space="0" w:color="auto"/>
            </w:tcBorders>
            <w:vAlign w:val="center"/>
            <w:hideMark/>
          </w:tcPr>
          <w:p w:rsidR="00696DEF" w:rsidRDefault="00696DEF" w:rsidP="004B57F5">
            <w:pP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года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месяца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года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месяца</w:t>
            </w:r>
          </w:p>
        </w:tc>
        <w:tc>
          <w:tcPr>
            <w:tcW w:w="990"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года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месяца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года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 xml:space="preserve">дущего месяца </w:t>
            </w:r>
          </w:p>
        </w:tc>
      </w:tr>
      <w:tr w:rsidR="00696DEF" w:rsidTr="00060DE7">
        <w:trPr>
          <w:trHeight w:val="340"/>
        </w:trPr>
        <w:tc>
          <w:tcPr>
            <w:tcW w:w="9045" w:type="dxa"/>
            <w:gridSpan w:val="9"/>
            <w:tcBorders>
              <w:top w:val="single" w:sz="4" w:space="0" w:color="auto"/>
              <w:left w:val="single" w:sz="4" w:space="0" w:color="auto"/>
              <w:bottom w:val="single" w:sz="4" w:space="0" w:color="auto"/>
              <w:right w:val="single" w:sz="4" w:space="0" w:color="auto"/>
            </w:tcBorders>
            <w:vAlign w:val="center"/>
            <w:hideMark/>
          </w:tcPr>
          <w:p w:rsidR="00696DEF" w:rsidRPr="00764C25" w:rsidRDefault="00696DEF" w:rsidP="004B57F5">
            <w:pPr>
              <w:pStyle w:val="22"/>
              <w:jc w:val="center"/>
              <w:rPr>
                <w:rFonts w:cs="Arial"/>
                <w:b/>
                <w:szCs w:val="20"/>
                <w:lang w:val="ru-RU" w:eastAsia="ru-RU"/>
              </w:rPr>
            </w:pPr>
            <w:r>
              <w:rPr>
                <w:rFonts w:cs="Arial"/>
                <w:b/>
                <w:szCs w:val="20"/>
                <w:lang w:val="ru-RU" w:eastAsia="ru-RU"/>
              </w:rPr>
              <w:t>20</w:t>
            </w:r>
            <w:r>
              <w:rPr>
                <w:rFonts w:cs="Arial"/>
                <w:b/>
                <w:szCs w:val="20"/>
                <w:lang w:val="en-US" w:eastAsia="ru-RU"/>
              </w:rPr>
              <w:t>2</w:t>
            </w:r>
            <w:r w:rsidR="00060DE7">
              <w:rPr>
                <w:rFonts w:cs="Arial"/>
                <w:b/>
                <w:szCs w:val="20"/>
                <w:lang w:val="ru-RU" w:eastAsia="ru-RU"/>
              </w:rPr>
              <w:t>3</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ru-RU" w:eastAsia="ru-RU"/>
              </w:rPr>
            </w:pPr>
            <w:r>
              <w:rPr>
                <w:rFonts w:cs="Arial"/>
                <w:szCs w:val="20"/>
                <w:lang w:val="ru-RU" w:eastAsia="ru-RU"/>
              </w:rPr>
              <w:t>Январь</w:t>
            </w:r>
          </w:p>
        </w:tc>
        <w:tc>
          <w:tcPr>
            <w:tcW w:w="991" w:type="dxa"/>
            <w:tcBorders>
              <w:top w:val="single" w:sz="4" w:space="0" w:color="auto"/>
              <w:left w:val="single" w:sz="4" w:space="0" w:color="auto"/>
              <w:bottom w:val="single" w:sz="4" w:space="0" w:color="auto"/>
              <w:right w:val="single" w:sz="4" w:space="0" w:color="auto"/>
            </w:tcBorders>
            <w:vAlign w:val="bottom"/>
            <w:hideMark/>
          </w:tcPr>
          <w:p w:rsidR="00060DE7" w:rsidRPr="00E178CB" w:rsidRDefault="00060DE7" w:rsidP="007A3E0E">
            <w:pPr>
              <w:pStyle w:val="22"/>
              <w:spacing w:line="320" w:lineRule="exact"/>
              <w:ind w:right="113"/>
              <w:jc w:val="right"/>
              <w:rPr>
                <w:rFonts w:cs="Arial"/>
                <w:color w:val="000000"/>
                <w:szCs w:val="20"/>
                <w:highlight w:val="yellow"/>
                <w:lang w:val="ru-RU" w:eastAsia="ru-RU"/>
              </w:rPr>
            </w:pPr>
            <w:r w:rsidRPr="001C6BF7">
              <w:rPr>
                <w:rFonts w:cs="Arial"/>
                <w:color w:val="000000"/>
                <w:szCs w:val="20"/>
                <w:lang w:val="ru-RU" w:eastAsia="ru-RU"/>
              </w:rPr>
              <w:t>94,7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0A2D5C" w:rsidRDefault="00060DE7" w:rsidP="000A2D5C">
            <w:pPr>
              <w:pStyle w:val="22"/>
              <w:spacing w:line="320" w:lineRule="exact"/>
              <w:ind w:right="113"/>
              <w:jc w:val="right"/>
              <w:rPr>
                <w:rFonts w:cs="Arial"/>
                <w:color w:val="000000"/>
                <w:szCs w:val="20"/>
                <w:lang w:val="ru-RU" w:eastAsia="ru-RU"/>
              </w:rPr>
            </w:pPr>
            <w:r w:rsidRPr="00D46FC2">
              <w:rPr>
                <w:rFonts w:cs="Arial"/>
                <w:color w:val="000000"/>
                <w:szCs w:val="20"/>
                <w:lang w:val="ru-RU" w:eastAsia="ru-RU"/>
              </w:rPr>
              <w:t>100,0</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94,8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0A2D5C" w:rsidRDefault="00060DE7" w:rsidP="000A2D5C">
            <w:pPr>
              <w:pStyle w:val="22"/>
              <w:spacing w:line="320" w:lineRule="exact"/>
              <w:ind w:right="113"/>
              <w:jc w:val="right"/>
              <w:rPr>
                <w:rFonts w:cs="Arial"/>
                <w:color w:val="000000"/>
                <w:szCs w:val="20"/>
                <w:lang w:val="ru-RU" w:eastAsia="ru-RU"/>
              </w:rPr>
            </w:pPr>
            <w:r w:rsidRPr="00D46FC2">
              <w:rPr>
                <w:rFonts w:cs="Arial"/>
                <w:color w:val="000000"/>
                <w:szCs w:val="20"/>
                <w:lang w:val="ru-RU" w:eastAsia="ru-RU"/>
              </w:rPr>
              <w:t>98,7</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90,8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0A2D5C">
            <w:pPr>
              <w:pStyle w:val="22"/>
              <w:spacing w:line="320" w:lineRule="exact"/>
              <w:ind w:right="113"/>
              <w:jc w:val="right"/>
              <w:rPr>
                <w:rFonts w:cs="Arial"/>
                <w:color w:val="000000"/>
                <w:szCs w:val="20"/>
                <w:lang w:val="ru-RU" w:eastAsia="ru-RU"/>
              </w:rPr>
            </w:pPr>
            <w:r w:rsidRPr="00D46FC2">
              <w:rPr>
                <w:rFonts w:cs="Arial"/>
                <w:color w:val="000000"/>
                <w:szCs w:val="20"/>
                <w:lang w:val="ru-RU" w:eastAsia="ru-RU"/>
              </w:rPr>
              <w:t>100,7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95,4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95,4</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ru-RU" w:eastAsia="ru-RU"/>
              </w:rPr>
            </w:pPr>
            <w:r>
              <w:rPr>
                <w:rFonts w:cs="Arial"/>
                <w:szCs w:val="20"/>
                <w:lang w:val="ru-RU" w:eastAsia="ru-RU"/>
              </w:rPr>
              <w:t>Февраль</w:t>
            </w:r>
          </w:p>
        </w:tc>
        <w:tc>
          <w:tcPr>
            <w:tcW w:w="991" w:type="dxa"/>
            <w:tcBorders>
              <w:top w:val="single" w:sz="4" w:space="0" w:color="auto"/>
              <w:left w:val="single" w:sz="4" w:space="0" w:color="auto"/>
              <w:bottom w:val="single" w:sz="4" w:space="0" w:color="auto"/>
              <w:right w:val="single" w:sz="4" w:space="0" w:color="auto"/>
            </w:tcBorders>
            <w:vAlign w:val="bottom"/>
            <w:hideMark/>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94,7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104,7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94,4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102,4</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89,0</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101,1</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96,7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lang w:val="ru-RU" w:eastAsia="ru-RU"/>
              </w:rPr>
            </w:pPr>
            <w:r w:rsidRPr="001C6BF7">
              <w:rPr>
                <w:rFonts w:cs="Arial"/>
                <w:color w:val="000000"/>
                <w:szCs w:val="20"/>
                <w:lang w:val="ru-RU" w:eastAsia="ru-RU"/>
              </w:rPr>
              <w:t>103,9</w:t>
            </w:r>
          </w:p>
        </w:tc>
      </w:tr>
      <w:tr w:rsidR="00060DE7" w:rsidTr="00060DE7">
        <w:trPr>
          <w:trHeight w:val="340"/>
        </w:trPr>
        <w:tc>
          <w:tcPr>
            <w:tcW w:w="1130" w:type="dxa"/>
            <w:tcBorders>
              <w:top w:val="single" w:sz="4" w:space="0" w:color="auto"/>
              <w:left w:val="single" w:sz="4" w:space="0" w:color="auto"/>
              <w:bottom w:val="nil"/>
              <w:right w:val="single" w:sz="4" w:space="0" w:color="auto"/>
            </w:tcBorders>
            <w:vAlign w:val="bottom"/>
            <w:hideMark/>
          </w:tcPr>
          <w:p w:rsidR="00060DE7" w:rsidRDefault="00060DE7" w:rsidP="00A34915">
            <w:pPr>
              <w:pStyle w:val="22"/>
              <w:spacing w:line="320" w:lineRule="exact"/>
              <w:jc w:val="left"/>
              <w:rPr>
                <w:rFonts w:cs="Arial"/>
                <w:szCs w:val="20"/>
                <w:lang w:val="ru-RU" w:eastAsia="ru-RU"/>
              </w:rPr>
            </w:pPr>
            <w:r>
              <w:rPr>
                <w:rFonts w:cs="Arial"/>
                <w:szCs w:val="20"/>
                <w:lang w:val="ru-RU" w:eastAsia="ru-RU"/>
              </w:rPr>
              <w:t>Март</w:t>
            </w:r>
          </w:p>
        </w:tc>
        <w:tc>
          <w:tcPr>
            <w:tcW w:w="991" w:type="dxa"/>
            <w:tcBorders>
              <w:top w:val="single" w:sz="4" w:space="0" w:color="auto"/>
              <w:left w:val="single" w:sz="4" w:space="0" w:color="auto"/>
              <w:bottom w:val="nil"/>
              <w:right w:val="single" w:sz="4" w:space="0" w:color="auto"/>
            </w:tcBorders>
            <w:vAlign w:val="bottom"/>
            <w:hideMark/>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94,4</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106,5</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94,0</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103,5</w:t>
            </w:r>
          </w:p>
        </w:tc>
        <w:tc>
          <w:tcPr>
            <w:tcW w:w="990"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88,1</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100,8</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94,6</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108,6</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ru-RU" w:eastAsia="ru-RU"/>
              </w:rPr>
            </w:pPr>
            <w:r>
              <w:rPr>
                <w:rFonts w:cs="Arial"/>
                <w:szCs w:val="20"/>
                <w:lang w:val="ru-RU" w:eastAsia="ru-RU"/>
              </w:rPr>
              <w:t>Апрель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94,5</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102,4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94,1</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100,4</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86,6</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100,3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100,4</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ru-RU" w:eastAsia="ru-RU"/>
              </w:rPr>
            </w:pPr>
            <w:r>
              <w:rPr>
                <w:rFonts w:cs="Arial"/>
                <w:szCs w:val="20"/>
                <w:lang w:val="ru-RU" w:eastAsia="ru-RU"/>
              </w:rPr>
              <w:t>Май</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102,8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94,1</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100,9</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87,8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99,9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103,0</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DE7" w:rsidRPr="00954DB8" w:rsidRDefault="00060DE7" w:rsidP="00A34915">
            <w:pPr>
              <w:pStyle w:val="22"/>
              <w:spacing w:line="320" w:lineRule="exact"/>
              <w:jc w:val="left"/>
              <w:rPr>
                <w:rFonts w:cs="Arial"/>
                <w:szCs w:val="20"/>
                <w:lang w:val="ru-RU" w:eastAsia="ru-RU"/>
              </w:rPr>
            </w:pPr>
            <w:r w:rsidRPr="00954DB8">
              <w:rPr>
                <w:rFonts w:cs="Arial"/>
                <w:szCs w:val="20"/>
                <w:lang w:val="ru-RU" w:eastAsia="ru-RU"/>
              </w:rPr>
              <w:t>Июнь</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95,0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100,4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87,8</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97,9</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100,1</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ru-RU" w:eastAsia="ru-RU"/>
              </w:rPr>
            </w:pPr>
            <w:r>
              <w:rPr>
                <w:rFonts w:cs="Arial"/>
                <w:szCs w:val="20"/>
                <w:lang w:val="ru-RU" w:eastAsia="ru-RU"/>
              </w:rPr>
              <w:t>Июль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95,5</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100,0</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100,1</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84,9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95,4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95,5</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98,4</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Pr="00A422E9" w:rsidRDefault="00060DE7" w:rsidP="00A34915">
            <w:pPr>
              <w:pStyle w:val="22"/>
              <w:spacing w:line="320" w:lineRule="exact"/>
              <w:jc w:val="left"/>
              <w:rPr>
                <w:rFonts w:cs="Arial"/>
                <w:szCs w:val="20"/>
                <w:highlight w:val="yellow"/>
                <w:lang w:val="ru-RU" w:eastAsia="ru-RU"/>
              </w:rPr>
            </w:pPr>
            <w:r w:rsidRPr="00ED671B">
              <w:rPr>
                <w:rFonts w:cs="Arial"/>
                <w:szCs w:val="20"/>
                <w:lang w:val="ru-RU" w:eastAsia="ru-RU"/>
              </w:rPr>
              <w:t>Август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95,2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99,3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94,8</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82,7</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97,4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95,4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96,1</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ru-RU" w:eastAsia="ru-RU"/>
              </w:rPr>
            </w:pPr>
            <w:r>
              <w:rPr>
                <w:rFonts w:cs="Arial"/>
                <w:szCs w:val="20"/>
                <w:lang w:val="ru-RU" w:eastAsia="ru-RU"/>
              </w:rPr>
              <w:t>Сентябрь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94,6</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99,1</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99,0</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81,4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97,3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95,7</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ru-RU" w:eastAsia="ru-RU"/>
              </w:rPr>
            </w:pPr>
            <w:r>
              <w:rPr>
                <w:rFonts w:cs="Arial"/>
                <w:szCs w:val="20"/>
                <w:lang w:val="ru-RU" w:eastAsia="ru-RU"/>
              </w:rPr>
              <w:t>Октябрь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95,2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97,8</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Pr="00941070" w:rsidRDefault="00060DE7" w:rsidP="007A3E0E">
            <w:pPr>
              <w:pStyle w:val="22"/>
              <w:spacing w:line="320" w:lineRule="exact"/>
              <w:ind w:right="113"/>
              <w:jc w:val="right"/>
              <w:rPr>
                <w:rFonts w:cs="Arial"/>
                <w:color w:val="000000"/>
                <w:szCs w:val="20"/>
                <w:lang w:val="en-US" w:eastAsia="ru-RU"/>
              </w:rPr>
            </w:pPr>
            <w:r>
              <w:rPr>
                <w:rFonts w:cs="Arial"/>
                <w:color w:val="000000"/>
                <w:szCs w:val="20"/>
                <w:lang w:val="en-US" w:eastAsia="ru-RU"/>
              </w:rPr>
              <w:t>81,2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97,6</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96,5</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ru-RU" w:eastAsia="ru-RU"/>
              </w:rPr>
            </w:pPr>
            <w:r>
              <w:rPr>
                <w:rFonts w:cs="Arial"/>
                <w:szCs w:val="20"/>
                <w:lang w:val="ru-RU" w:eastAsia="ru-RU"/>
              </w:rPr>
              <w:t>Ноябрь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eastAsia="ru-RU"/>
              </w:rPr>
            </w:pPr>
            <w:r>
              <w:rPr>
                <w:rFonts w:cs="Arial"/>
                <w:color w:val="000000"/>
                <w:szCs w:val="20"/>
                <w:lang w:val="en-US" w:eastAsia="ru-RU"/>
              </w:rPr>
              <w:t>96,1</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eastAsia="ru-RU"/>
              </w:rPr>
            </w:pPr>
            <w:r>
              <w:rPr>
                <w:rFonts w:cs="Arial"/>
                <w:color w:val="000000"/>
                <w:szCs w:val="20"/>
                <w:lang w:val="en-US" w:eastAsia="ru-RU"/>
              </w:rPr>
              <w:t>95,3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eastAsia="ru-RU"/>
              </w:rPr>
            </w:pPr>
            <w:r>
              <w:rPr>
                <w:rFonts w:cs="Arial"/>
                <w:color w:val="000000"/>
                <w:szCs w:val="20"/>
                <w:lang w:val="en-US" w:eastAsia="ru-RU"/>
              </w:rPr>
              <w:t>95,2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eastAsia="ru-RU"/>
              </w:rPr>
            </w:pPr>
            <w:r>
              <w:rPr>
                <w:rFonts w:cs="Arial"/>
                <w:color w:val="000000"/>
                <w:szCs w:val="20"/>
                <w:lang w:val="en-US" w:eastAsia="ru-RU"/>
              </w:rPr>
              <w:t>96,0</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en-US" w:eastAsia="ru-RU"/>
              </w:rPr>
            </w:pPr>
            <w:r>
              <w:rPr>
                <w:rFonts w:cs="Arial"/>
                <w:color w:val="000000"/>
                <w:szCs w:val="20"/>
                <w:lang w:val="en-US" w:eastAsia="ru-RU"/>
              </w:rPr>
              <w:t>81,7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eastAsia="ru-RU"/>
              </w:rPr>
            </w:pPr>
            <w:r>
              <w:rPr>
                <w:rFonts w:cs="Arial"/>
                <w:color w:val="000000"/>
                <w:szCs w:val="20"/>
                <w:lang w:val="en-US" w:eastAsia="ru-RU"/>
              </w:rPr>
              <w:t>95,2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eastAsia="ru-RU"/>
              </w:rPr>
            </w:pPr>
            <w:r>
              <w:rPr>
                <w:rFonts w:cs="Arial"/>
                <w:color w:val="000000"/>
                <w:szCs w:val="20"/>
                <w:lang w:val="en-US" w:eastAsia="ru-RU"/>
              </w:rPr>
              <w:t>94,8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eastAsia="ru-RU"/>
              </w:rPr>
            </w:pPr>
            <w:r>
              <w:rPr>
                <w:rFonts w:cs="Arial"/>
                <w:color w:val="000000"/>
                <w:szCs w:val="20"/>
                <w:lang w:val="en-US" w:eastAsia="ru-RU"/>
              </w:rPr>
              <w:t>99,1</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en-US" w:eastAsia="ru-RU"/>
              </w:rPr>
            </w:pPr>
            <w:r>
              <w:rPr>
                <w:rFonts w:cs="Arial"/>
                <w:szCs w:val="20"/>
                <w:lang w:val="ru-RU" w:eastAsia="ru-RU"/>
              </w:rPr>
              <w:t>Декабрь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Pr="00C31806"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96,2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92,3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92,6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94,6</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Pr="00C31806"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82,3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97,3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94,9</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lang w:val="ru-RU" w:eastAsia="ru-RU"/>
              </w:rPr>
            </w:pPr>
            <w:r>
              <w:rPr>
                <w:rFonts w:cs="Arial"/>
                <w:color w:val="000000"/>
                <w:szCs w:val="20"/>
                <w:lang w:val="ru-RU" w:eastAsia="ru-RU"/>
              </w:rPr>
              <w:t>98,5</w:t>
            </w:r>
          </w:p>
        </w:tc>
      </w:tr>
      <w:tr w:rsidR="00060DE7" w:rsidTr="00060DE7">
        <w:trPr>
          <w:trHeight w:val="340"/>
        </w:trPr>
        <w:tc>
          <w:tcPr>
            <w:tcW w:w="9045" w:type="dxa"/>
            <w:gridSpan w:val="9"/>
            <w:tcBorders>
              <w:top w:val="single" w:sz="4" w:space="0" w:color="auto"/>
              <w:left w:val="single" w:sz="4" w:space="0" w:color="auto"/>
              <w:bottom w:val="single" w:sz="4" w:space="0" w:color="auto"/>
              <w:right w:val="single" w:sz="4" w:space="0" w:color="auto"/>
            </w:tcBorders>
            <w:vAlign w:val="center"/>
            <w:hideMark/>
          </w:tcPr>
          <w:p w:rsidR="00060DE7" w:rsidRPr="00764C25" w:rsidRDefault="00060DE7" w:rsidP="00060DE7">
            <w:pPr>
              <w:pStyle w:val="22"/>
              <w:spacing w:line="20" w:lineRule="atLeast"/>
              <w:ind w:right="113"/>
              <w:jc w:val="center"/>
              <w:rPr>
                <w:rFonts w:cs="Arial"/>
                <w:color w:val="000000"/>
                <w:szCs w:val="20"/>
                <w:lang w:val="ru-RU" w:eastAsia="ru-RU"/>
              </w:rPr>
            </w:pPr>
            <w:r>
              <w:rPr>
                <w:rFonts w:cs="Arial"/>
                <w:b/>
                <w:szCs w:val="20"/>
                <w:lang w:val="ru-RU" w:eastAsia="ru-RU"/>
              </w:rPr>
              <w:t>2024</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en-US" w:eastAsia="ru-RU"/>
              </w:rPr>
            </w:pPr>
            <w:r>
              <w:rPr>
                <w:rFonts w:cs="Arial"/>
                <w:szCs w:val="20"/>
                <w:lang w:val="ru-RU" w:eastAsia="ru-RU"/>
              </w:rPr>
              <w:t xml:space="preserve">Январь </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Pr="00E178CB" w:rsidRDefault="000A4CF4" w:rsidP="00A34915">
            <w:pPr>
              <w:pStyle w:val="22"/>
              <w:spacing w:line="320" w:lineRule="exact"/>
              <w:ind w:right="113"/>
              <w:jc w:val="right"/>
              <w:rPr>
                <w:rFonts w:cs="Arial"/>
                <w:color w:val="000000"/>
                <w:szCs w:val="20"/>
                <w:highlight w:val="yellow"/>
                <w:lang w:val="ru-RU" w:eastAsia="ru-RU"/>
              </w:rPr>
            </w:pPr>
            <w:r w:rsidRPr="00D46FC2">
              <w:rPr>
                <w:rFonts w:cs="Arial"/>
                <w:color w:val="000000"/>
                <w:szCs w:val="20"/>
                <w:lang w:val="ru-RU" w:eastAsia="ru-RU"/>
              </w:rPr>
              <w:t>96,4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A4CF4"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100,2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A4CF4"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93,4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D46FC2"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99,5</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Pr="001C6BF7" w:rsidRDefault="00D46FC2"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85,2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D46FC2"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104,3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D46FC2"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99,2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D46FC2"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99,7</w:t>
            </w:r>
          </w:p>
        </w:tc>
      </w:tr>
      <w:tr w:rsidR="00221AED"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tcPr>
          <w:p w:rsidR="00221AED" w:rsidRDefault="00221AED" w:rsidP="00A34915">
            <w:pPr>
              <w:pStyle w:val="22"/>
              <w:spacing w:line="320" w:lineRule="exact"/>
              <w:jc w:val="left"/>
              <w:rPr>
                <w:rFonts w:cs="Arial"/>
                <w:szCs w:val="20"/>
                <w:lang w:val="ru-RU" w:eastAsia="ru-RU"/>
              </w:rPr>
            </w:pPr>
            <w:r>
              <w:rPr>
                <w:rFonts w:cs="Arial"/>
                <w:szCs w:val="20"/>
                <w:lang w:val="ru-RU" w:eastAsia="ru-RU"/>
              </w:rPr>
              <w:t>Февраль</w:t>
            </w:r>
          </w:p>
        </w:tc>
        <w:tc>
          <w:tcPr>
            <w:tcW w:w="991" w:type="dxa"/>
            <w:tcBorders>
              <w:top w:val="single" w:sz="4" w:space="0" w:color="auto"/>
              <w:left w:val="single" w:sz="4" w:space="0" w:color="auto"/>
              <w:bottom w:val="single" w:sz="4" w:space="0" w:color="auto"/>
              <w:right w:val="single" w:sz="4" w:space="0" w:color="auto"/>
            </w:tcBorders>
            <w:vAlign w:val="bottom"/>
          </w:tcPr>
          <w:p w:rsidR="00221AED" w:rsidRPr="00D46FC2" w:rsidRDefault="00F842F1"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95</w:t>
            </w:r>
            <w:r w:rsidR="00260FD9">
              <w:rPr>
                <w:rFonts w:cs="Arial"/>
                <w:color w:val="000000"/>
                <w:szCs w:val="20"/>
                <w:lang w:val="ru-RU" w:eastAsia="ru-RU"/>
              </w:rPr>
              <w:t>,7</w:t>
            </w:r>
          </w:p>
        </w:tc>
        <w:tc>
          <w:tcPr>
            <w:tcW w:w="989" w:type="dxa"/>
            <w:tcBorders>
              <w:top w:val="single" w:sz="4" w:space="0" w:color="auto"/>
              <w:left w:val="single" w:sz="4" w:space="0" w:color="auto"/>
              <w:bottom w:val="single" w:sz="4" w:space="0" w:color="auto"/>
              <w:right w:val="single" w:sz="4" w:space="0" w:color="auto"/>
            </w:tcBorders>
            <w:vAlign w:val="bottom"/>
          </w:tcPr>
          <w:p w:rsidR="00221AED" w:rsidRDefault="00260FD9"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104,0</w:t>
            </w:r>
          </w:p>
        </w:tc>
        <w:tc>
          <w:tcPr>
            <w:tcW w:w="989" w:type="dxa"/>
            <w:tcBorders>
              <w:top w:val="single" w:sz="4" w:space="0" w:color="auto"/>
              <w:left w:val="single" w:sz="4" w:space="0" w:color="auto"/>
              <w:bottom w:val="single" w:sz="4" w:space="0" w:color="auto"/>
              <w:right w:val="single" w:sz="4" w:space="0" w:color="auto"/>
            </w:tcBorders>
            <w:vAlign w:val="bottom"/>
          </w:tcPr>
          <w:p w:rsidR="00221AED" w:rsidRDefault="00260FD9"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93,5</w:t>
            </w:r>
          </w:p>
        </w:tc>
        <w:tc>
          <w:tcPr>
            <w:tcW w:w="989" w:type="dxa"/>
            <w:tcBorders>
              <w:top w:val="single" w:sz="4" w:space="0" w:color="auto"/>
              <w:left w:val="single" w:sz="4" w:space="0" w:color="auto"/>
              <w:bottom w:val="single" w:sz="4" w:space="0" w:color="auto"/>
              <w:right w:val="single" w:sz="4" w:space="0" w:color="auto"/>
            </w:tcBorders>
            <w:vAlign w:val="bottom"/>
          </w:tcPr>
          <w:p w:rsidR="00221AED" w:rsidRDefault="00260FD9"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102,6</w:t>
            </w:r>
          </w:p>
        </w:tc>
        <w:tc>
          <w:tcPr>
            <w:tcW w:w="990" w:type="dxa"/>
            <w:tcBorders>
              <w:top w:val="single" w:sz="4" w:space="0" w:color="auto"/>
              <w:left w:val="single" w:sz="4" w:space="0" w:color="auto"/>
              <w:bottom w:val="single" w:sz="4" w:space="0" w:color="auto"/>
              <w:right w:val="single" w:sz="4" w:space="0" w:color="auto"/>
            </w:tcBorders>
            <w:vAlign w:val="bottom"/>
          </w:tcPr>
          <w:p w:rsidR="00221AED" w:rsidRDefault="00260FD9"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87,1</w:t>
            </w:r>
          </w:p>
        </w:tc>
        <w:tc>
          <w:tcPr>
            <w:tcW w:w="989" w:type="dxa"/>
            <w:tcBorders>
              <w:top w:val="single" w:sz="4" w:space="0" w:color="auto"/>
              <w:left w:val="single" w:sz="4" w:space="0" w:color="auto"/>
              <w:bottom w:val="single" w:sz="4" w:space="0" w:color="auto"/>
              <w:right w:val="single" w:sz="4" w:space="0" w:color="auto"/>
            </w:tcBorders>
            <w:vAlign w:val="bottom"/>
          </w:tcPr>
          <w:p w:rsidR="00221AED" w:rsidRDefault="00260FD9"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103,4</w:t>
            </w:r>
          </w:p>
        </w:tc>
        <w:tc>
          <w:tcPr>
            <w:tcW w:w="989" w:type="dxa"/>
            <w:tcBorders>
              <w:top w:val="single" w:sz="4" w:space="0" w:color="auto"/>
              <w:left w:val="single" w:sz="4" w:space="0" w:color="auto"/>
              <w:bottom w:val="single" w:sz="4" w:space="0" w:color="auto"/>
              <w:right w:val="single" w:sz="4" w:space="0" w:color="auto"/>
            </w:tcBorders>
            <w:vAlign w:val="bottom"/>
          </w:tcPr>
          <w:p w:rsidR="00221AED" w:rsidRDefault="00260FD9"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97,3</w:t>
            </w:r>
          </w:p>
        </w:tc>
        <w:tc>
          <w:tcPr>
            <w:tcW w:w="989" w:type="dxa"/>
            <w:tcBorders>
              <w:top w:val="single" w:sz="4" w:space="0" w:color="auto"/>
              <w:left w:val="single" w:sz="4" w:space="0" w:color="auto"/>
              <w:bottom w:val="single" w:sz="4" w:space="0" w:color="auto"/>
              <w:right w:val="single" w:sz="4" w:space="0" w:color="auto"/>
            </w:tcBorders>
            <w:vAlign w:val="bottom"/>
          </w:tcPr>
          <w:p w:rsidR="00221AED" w:rsidRDefault="00260FD9" w:rsidP="00A34915">
            <w:pPr>
              <w:pStyle w:val="22"/>
              <w:spacing w:line="320" w:lineRule="exact"/>
              <w:ind w:right="113"/>
              <w:jc w:val="right"/>
              <w:rPr>
                <w:rFonts w:cs="Arial"/>
                <w:color w:val="000000"/>
                <w:szCs w:val="20"/>
                <w:lang w:val="ru-RU" w:eastAsia="ru-RU"/>
              </w:rPr>
            </w:pPr>
            <w:r>
              <w:rPr>
                <w:rFonts w:cs="Arial"/>
                <w:color w:val="000000"/>
                <w:szCs w:val="20"/>
                <w:lang w:val="ru-RU" w:eastAsia="ru-RU"/>
              </w:rPr>
              <w:t>101,9</w:t>
            </w:r>
          </w:p>
        </w:tc>
      </w:tr>
      <w:tr w:rsidR="00AA1B95"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tcPr>
          <w:p w:rsidR="00AA1B95" w:rsidRDefault="00AA1B95" w:rsidP="00A34915">
            <w:pPr>
              <w:pStyle w:val="22"/>
              <w:spacing w:line="320" w:lineRule="exact"/>
              <w:jc w:val="left"/>
              <w:rPr>
                <w:rFonts w:cs="Arial"/>
                <w:szCs w:val="20"/>
                <w:lang w:val="ru-RU" w:eastAsia="ru-RU"/>
              </w:rPr>
            </w:pPr>
            <w:r>
              <w:rPr>
                <w:rFonts w:cs="Arial"/>
                <w:szCs w:val="20"/>
                <w:lang w:val="ru-RU" w:eastAsia="ru-RU"/>
              </w:rPr>
              <w:t>Март</w:t>
            </w:r>
          </w:p>
        </w:tc>
        <w:tc>
          <w:tcPr>
            <w:tcW w:w="991" w:type="dxa"/>
            <w:tcBorders>
              <w:top w:val="single" w:sz="4" w:space="0" w:color="auto"/>
              <w:left w:val="single" w:sz="4" w:space="0" w:color="auto"/>
              <w:bottom w:val="single" w:sz="4" w:space="0" w:color="auto"/>
              <w:right w:val="single" w:sz="4" w:space="0" w:color="auto"/>
            </w:tcBorders>
            <w:vAlign w:val="bottom"/>
          </w:tcPr>
          <w:p w:rsidR="00AA1B95" w:rsidRPr="00E03F6B" w:rsidRDefault="00AA1B95" w:rsidP="00A34915">
            <w:pPr>
              <w:pStyle w:val="22"/>
              <w:spacing w:line="320" w:lineRule="exact"/>
              <w:ind w:right="113"/>
              <w:jc w:val="right"/>
              <w:rPr>
                <w:rFonts w:cs="Arial"/>
                <w:color w:val="000000"/>
                <w:szCs w:val="20"/>
                <w:highlight w:val="yellow"/>
                <w:lang w:val="ru-RU" w:eastAsia="ru-RU"/>
              </w:rPr>
            </w:pPr>
            <w:r w:rsidRPr="008C6478">
              <w:rPr>
                <w:rFonts w:cs="Arial"/>
                <w:color w:val="000000"/>
                <w:szCs w:val="20"/>
                <w:lang w:val="ru-RU" w:eastAsia="ru-RU"/>
              </w:rPr>
              <w:t>95,1</w:t>
            </w:r>
          </w:p>
        </w:tc>
        <w:tc>
          <w:tcPr>
            <w:tcW w:w="989" w:type="dxa"/>
            <w:tcBorders>
              <w:top w:val="single" w:sz="4" w:space="0" w:color="auto"/>
              <w:left w:val="single" w:sz="4" w:space="0" w:color="auto"/>
              <w:bottom w:val="single" w:sz="4" w:space="0" w:color="auto"/>
              <w:right w:val="single" w:sz="4" w:space="0" w:color="auto"/>
            </w:tcBorders>
            <w:vAlign w:val="bottom"/>
          </w:tcPr>
          <w:p w:rsidR="00AA1B95" w:rsidRPr="00E03F6B" w:rsidRDefault="00AA1B95" w:rsidP="00A34915">
            <w:pPr>
              <w:pStyle w:val="22"/>
              <w:spacing w:line="320" w:lineRule="exact"/>
              <w:ind w:right="113"/>
              <w:jc w:val="right"/>
              <w:rPr>
                <w:rFonts w:cs="Arial"/>
                <w:color w:val="000000"/>
                <w:szCs w:val="20"/>
                <w:highlight w:val="yellow"/>
                <w:lang w:val="ru-RU" w:eastAsia="ru-RU"/>
              </w:rPr>
            </w:pPr>
            <w:r w:rsidRPr="008C6478">
              <w:rPr>
                <w:rFonts w:cs="Arial"/>
                <w:color w:val="000000"/>
                <w:szCs w:val="20"/>
                <w:lang w:val="ru-RU" w:eastAsia="ru-RU"/>
              </w:rPr>
              <w:t>105,8</w:t>
            </w:r>
          </w:p>
        </w:tc>
        <w:tc>
          <w:tcPr>
            <w:tcW w:w="989" w:type="dxa"/>
            <w:tcBorders>
              <w:top w:val="single" w:sz="4" w:space="0" w:color="auto"/>
              <w:left w:val="single" w:sz="4" w:space="0" w:color="auto"/>
              <w:bottom w:val="single" w:sz="4" w:space="0" w:color="auto"/>
              <w:right w:val="single" w:sz="4" w:space="0" w:color="auto"/>
            </w:tcBorders>
            <w:vAlign w:val="bottom"/>
          </w:tcPr>
          <w:p w:rsidR="00AA1B95" w:rsidRPr="00E03F6B" w:rsidRDefault="00AA1B95" w:rsidP="00A34915">
            <w:pPr>
              <w:pStyle w:val="22"/>
              <w:spacing w:line="320" w:lineRule="exact"/>
              <w:ind w:right="113"/>
              <w:jc w:val="right"/>
              <w:rPr>
                <w:rFonts w:cs="Arial"/>
                <w:color w:val="000000"/>
                <w:szCs w:val="20"/>
                <w:highlight w:val="yellow"/>
                <w:lang w:val="ru-RU" w:eastAsia="ru-RU"/>
              </w:rPr>
            </w:pPr>
            <w:r w:rsidRPr="008C6478">
              <w:rPr>
                <w:rFonts w:cs="Arial"/>
                <w:color w:val="000000"/>
                <w:szCs w:val="20"/>
                <w:lang w:val="ru-RU" w:eastAsia="ru-RU"/>
              </w:rPr>
              <w:t>93,4</w:t>
            </w:r>
          </w:p>
        </w:tc>
        <w:tc>
          <w:tcPr>
            <w:tcW w:w="989" w:type="dxa"/>
            <w:tcBorders>
              <w:top w:val="single" w:sz="4" w:space="0" w:color="auto"/>
              <w:left w:val="single" w:sz="4" w:space="0" w:color="auto"/>
              <w:bottom w:val="single" w:sz="4" w:space="0" w:color="auto"/>
              <w:right w:val="single" w:sz="4" w:space="0" w:color="auto"/>
            </w:tcBorders>
            <w:vAlign w:val="bottom"/>
          </w:tcPr>
          <w:p w:rsidR="00AA1B95" w:rsidRPr="00E03F6B" w:rsidRDefault="00AA1B95" w:rsidP="00A34915">
            <w:pPr>
              <w:pStyle w:val="22"/>
              <w:spacing w:line="320" w:lineRule="exact"/>
              <w:ind w:right="113"/>
              <w:jc w:val="right"/>
              <w:rPr>
                <w:rFonts w:cs="Arial"/>
                <w:color w:val="000000"/>
                <w:szCs w:val="20"/>
                <w:highlight w:val="yellow"/>
                <w:lang w:val="ru-RU" w:eastAsia="ru-RU"/>
              </w:rPr>
            </w:pPr>
            <w:r w:rsidRPr="008C6478">
              <w:rPr>
                <w:rFonts w:cs="Arial"/>
                <w:color w:val="000000"/>
                <w:szCs w:val="20"/>
                <w:lang w:val="ru-RU" w:eastAsia="ru-RU"/>
              </w:rPr>
              <w:t>103,3</w:t>
            </w:r>
          </w:p>
        </w:tc>
        <w:tc>
          <w:tcPr>
            <w:tcW w:w="990" w:type="dxa"/>
            <w:tcBorders>
              <w:top w:val="single" w:sz="4" w:space="0" w:color="auto"/>
              <w:left w:val="single" w:sz="4" w:space="0" w:color="auto"/>
              <w:bottom w:val="single" w:sz="4" w:space="0" w:color="auto"/>
              <w:right w:val="single" w:sz="4" w:space="0" w:color="auto"/>
            </w:tcBorders>
            <w:vAlign w:val="bottom"/>
          </w:tcPr>
          <w:p w:rsidR="00AA1B95" w:rsidRPr="00E03F6B" w:rsidRDefault="00AA1B95" w:rsidP="00A34915">
            <w:pPr>
              <w:pStyle w:val="22"/>
              <w:spacing w:line="320" w:lineRule="exact"/>
              <w:ind w:right="113"/>
              <w:jc w:val="right"/>
              <w:rPr>
                <w:rFonts w:cs="Arial"/>
                <w:color w:val="000000"/>
                <w:szCs w:val="20"/>
                <w:highlight w:val="yellow"/>
                <w:lang w:val="ru-RU" w:eastAsia="ru-RU"/>
              </w:rPr>
            </w:pPr>
            <w:r w:rsidRPr="008C6478">
              <w:rPr>
                <w:rFonts w:cs="Arial"/>
                <w:color w:val="000000"/>
                <w:szCs w:val="20"/>
                <w:lang w:val="ru-RU" w:eastAsia="ru-RU"/>
              </w:rPr>
              <w:t>89,2</w:t>
            </w:r>
          </w:p>
        </w:tc>
        <w:tc>
          <w:tcPr>
            <w:tcW w:w="989" w:type="dxa"/>
            <w:tcBorders>
              <w:top w:val="single" w:sz="4" w:space="0" w:color="auto"/>
              <w:left w:val="single" w:sz="4" w:space="0" w:color="auto"/>
              <w:bottom w:val="single" w:sz="4" w:space="0" w:color="auto"/>
              <w:right w:val="single" w:sz="4" w:space="0" w:color="auto"/>
            </w:tcBorders>
            <w:vAlign w:val="bottom"/>
          </w:tcPr>
          <w:p w:rsidR="00AA1B95" w:rsidRPr="00E03F6B" w:rsidRDefault="00AA1B95" w:rsidP="00A34915">
            <w:pPr>
              <w:pStyle w:val="22"/>
              <w:spacing w:line="320" w:lineRule="exact"/>
              <w:ind w:right="113"/>
              <w:jc w:val="right"/>
              <w:rPr>
                <w:rFonts w:cs="Arial"/>
                <w:color w:val="000000"/>
                <w:szCs w:val="20"/>
                <w:highlight w:val="yellow"/>
                <w:lang w:val="ru-RU" w:eastAsia="ru-RU"/>
              </w:rPr>
            </w:pPr>
            <w:r w:rsidRPr="008C6478">
              <w:rPr>
                <w:rFonts w:cs="Arial"/>
                <w:color w:val="000000"/>
                <w:szCs w:val="20"/>
                <w:lang w:val="ru-RU" w:eastAsia="ru-RU"/>
              </w:rPr>
              <w:t>103,2</w:t>
            </w:r>
          </w:p>
        </w:tc>
        <w:tc>
          <w:tcPr>
            <w:tcW w:w="989" w:type="dxa"/>
            <w:tcBorders>
              <w:top w:val="single" w:sz="4" w:space="0" w:color="auto"/>
              <w:left w:val="single" w:sz="4" w:space="0" w:color="auto"/>
              <w:bottom w:val="single" w:sz="4" w:space="0" w:color="auto"/>
              <w:right w:val="single" w:sz="4" w:space="0" w:color="auto"/>
            </w:tcBorders>
            <w:vAlign w:val="bottom"/>
          </w:tcPr>
          <w:p w:rsidR="00AA1B95" w:rsidRPr="00E03F6B" w:rsidRDefault="00AA1B95" w:rsidP="00A34915">
            <w:pPr>
              <w:pStyle w:val="22"/>
              <w:spacing w:line="320" w:lineRule="exact"/>
              <w:ind w:right="113"/>
              <w:jc w:val="right"/>
              <w:rPr>
                <w:rFonts w:cs="Arial"/>
                <w:color w:val="000000"/>
                <w:szCs w:val="20"/>
                <w:highlight w:val="yellow"/>
                <w:lang w:val="ru-RU" w:eastAsia="ru-RU"/>
              </w:rPr>
            </w:pPr>
            <w:r w:rsidRPr="008C6478">
              <w:rPr>
                <w:rFonts w:cs="Arial"/>
                <w:color w:val="000000"/>
                <w:szCs w:val="20"/>
                <w:lang w:val="ru-RU" w:eastAsia="ru-RU"/>
              </w:rPr>
              <w:t>95,4</w:t>
            </w:r>
          </w:p>
        </w:tc>
        <w:tc>
          <w:tcPr>
            <w:tcW w:w="989" w:type="dxa"/>
            <w:tcBorders>
              <w:top w:val="single" w:sz="4" w:space="0" w:color="auto"/>
              <w:left w:val="single" w:sz="4" w:space="0" w:color="auto"/>
              <w:bottom w:val="single" w:sz="4" w:space="0" w:color="auto"/>
              <w:right w:val="single" w:sz="4" w:space="0" w:color="auto"/>
            </w:tcBorders>
            <w:vAlign w:val="bottom"/>
          </w:tcPr>
          <w:p w:rsidR="00AA1B95" w:rsidRPr="00E03F6B" w:rsidRDefault="00AA1B95" w:rsidP="00A34915">
            <w:pPr>
              <w:pStyle w:val="22"/>
              <w:spacing w:line="320" w:lineRule="exact"/>
              <w:ind w:right="113"/>
              <w:jc w:val="right"/>
              <w:rPr>
                <w:rFonts w:cs="Arial"/>
                <w:color w:val="000000"/>
                <w:szCs w:val="20"/>
                <w:highlight w:val="yellow"/>
                <w:lang w:val="ru-RU" w:eastAsia="ru-RU"/>
              </w:rPr>
            </w:pPr>
            <w:r w:rsidRPr="008C6478">
              <w:rPr>
                <w:rFonts w:cs="Arial"/>
                <w:color w:val="000000"/>
                <w:szCs w:val="20"/>
                <w:lang w:val="ru-RU" w:eastAsia="ru-RU"/>
              </w:rPr>
              <w:t>106,4</w:t>
            </w:r>
          </w:p>
        </w:tc>
      </w:tr>
    </w:tbl>
    <w:p w:rsidR="007D3F05" w:rsidRDefault="007D3F05" w:rsidP="00696DEF">
      <w:pPr>
        <w:pStyle w:val="af1"/>
        <w:keepLines/>
        <w:spacing w:before="0" w:beforeAutospacing="0" w:after="0" w:afterAutospacing="0" w:line="360" w:lineRule="auto"/>
        <w:ind w:firstLine="714"/>
        <w:jc w:val="both"/>
        <w:rPr>
          <w:rFonts w:ascii="Arial" w:hAnsi="Arial" w:cs="Arial"/>
          <w:b/>
          <w:sz w:val="20"/>
          <w:szCs w:val="20"/>
        </w:rPr>
      </w:pPr>
    </w:p>
    <w:p w:rsidR="00A34915" w:rsidRDefault="00696DEF" w:rsidP="00B851C4">
      <w:pPr>
        <w:pStyle w:val="af1"/>
        <w:keepLines/>
        <w:spacing w:before="0" w:beforeAutospacing="0" w:after="0" w:afterAutospacing="0" w:line="360" w:lineRule="auto"/>
        <w:ind w:firstLine="714"/>
        <w:jc w:val="both"/>
        <w:rPr>
          <w:rFonts w:ascii="Arial" w:hAnsi="Arial" w:cs="Arial"/>
          <w:sz w:val="20"/>
          <w:szCs w:val="20"/>
        </w:rPr>
      </w:pPr>
      <w:r w:rsidRPr="00725222">
        <w:rPr>
          <w:rFonts w:ascii="Arial" w:hAnsi="Arial" w:cs="Arial"/>
          <w:b/>
          <w:sz w:val="20"/>
          <w:szCs w:val="20"/>
        </w:rPr>
        <w:lastRenderedPageBreak/>
        <w:t xml:space="preserve">В сельскохозяйственных организациях </w:t>
      </w:r>
      <w:r w:rsidRPr="00725222">
        <w:rPr>
          <w:rFonts w:ascii="Arial" w:hAnsi="Arial" w:cs="Arial"/>
          <w:sz w:val="20"/>
          <w:szCs w:val="20"/>
        </w:rPr>
        <w:t xml:space="preserve">на конец </w:t>
      </w:r>
      <w:r w:rsidR="003A39CC">
        <w:rPr>
          <w:rFonts w:ascii="Arial" w:hAnsi="Arial" w:cs="Arial"/>
          <w:sz w:val="20"/>
          <w:szCs w:val="20"/>
        </w:rPr>
        <w:t>марта</w:t>
      </w:r>
      <w:r w:rsidRPr="00725222">
        <w:rPr>
          <w:rFonts w:ascii="Arial" w:hAnsi="Arial" w:cs="Arial"/>
          <w:sz w:val="20"/>
          <w:szCs w:val="20"/>
        </w:rPr>
        <w:t xml:space="preserve"> 202</w:t>
      </w:r>
      <w:r w:rsidR="00B851C4">
        <w:rPr>
          <w:rFonts w:ascii="Arial" w:hAnsi="Arial" w:cs="Arial"/>
          <w:sz w:val="20"/>
          <w:szCs w:val="20"/>
        </w:rPr>
        <w:t>4</w:t>
      </w:r>
      <w:r w:rsidRPr="00725222">
        <w:rPr>
          <w:rFonts w:ascii="Arial" w:hAnsi="Arial" w:cs="Arial"/>
          <w:sz w:val="20"/>
          <w:szCs w:val="20"/>
        </w:rPr>
        <w:t xml:space="preserve"> года по сравнению </w:t>
      </w:r>
      <w:r w:rsidR="00F814D6">
        <w:rPr>
          <w:rFonts w:ascii="Arial" w:hAnsi="Arial" w:cs="Arial"/>
          <w:sz w:val="20"/>
          <w:szCs w:val="20"/>
        </w:rPr>
        <w:br/>
      </w:r>
      <w:r w:rsidRPr="00725222">
        <w:rPr>
          <w:rFonts w:ascii="Arial" w:hAnsi="Arial" w:cs="Arial"/>
          <w:sz w:val="20"/>
          <w:szCs w:val="20"/>
        </w:rPr>
        <w:t>с соответствующей датой 202</w:t>
      </w:r>
      <w:r w:rsidR="00B851C4">
        <w:rPr>
          <w:rFonts w:ascii="Arial" w:hAnsi="Arial" w:cs="Arial"/>
          <w:sz w:val="20"/>
          <w:szCs w:val="20"/>
        </w:rPr>
        <w:t>3</w:t>
      </w:r>
      <w:r w:rsidRPr="00725222">
        <w:rPr>
          <w:rFonts w:ascii="Arial" w:hAnsi="Arial" w:cs="Arial"/>
          <w:sz w:val="20"/>
          <w:szCs w:val="20"/>
        </w:rPr>
        <w:t xml:space="preserve"> года сократилось поголовье крупного рогатого </w:t>
      </w:r>
      <w:r w:rsidRPr="00B06F20">
        <w:rPr>
          <w:rFonts w:ascii="Arial" w:hAnsi="Arial" w:cs="Arial"/>
          <w:sz w:val="20"/>
          <w:szCs w:val="20"/>
        </w:rPr>
        <w:t xml:space="preserve">скота на </w:t>
      </w:r>
      <w:r w:rsidR="00260FD9">
        <w:rPr>
          <w:rFonts w:ascii="Arial" w:hAnsi="Arial" w:cs="Arial"/>
          <w:sz w:val="20"/>
          <w:szCs w:val="20"/>
        </w:rPr>
        <w:t>4,</w:t>
      </w:r>
      <w:r w:rsidR="00070CEE">
        <w:rPr>
          <w:rFonts w:ascii="Arial" w:hAnsi="Arial" w:cs="Arial"/>
          <w:sz w:val="20"/>
          <w:szCs w:val="20"/>
        </w:rPr>
        <w:t>4</w:t>
      </w:r>
      <w:r w:rsidRPr="006E10EE">
        <w:rPr>
          <w:rFonts w:ascii="Arial" w:hAnsi="Arial" w:cs="Arial"/>
          <w:sz w:val="20"/>
          <w:szCs w:val="20"/>
        </w:rPr>
        <w:t>%,</w:t>
      </w:r>
      <w:r w:rsidRPr="00B06F20">
        <w:rPr>
          <w:rFonts w:ascii="Arial" w:hAnsi="Arial" w:cs="Arial"/>
          <w:sz w:val="20"/>
          <w:szCs w:val="20"/>
        </w:rPr>
        <w:t xml:space="preserve"> </w:t>
      </w:r>
      <w:r w:rsidRPr="00B06F20">
        <w:rPr>
          <w:rFonts w:ascii="Arial" w:hAnsi="Arial" w:cs="Arial"/>
          <w:sz w:val="20"/>
          <w:szCs w:val="20"/>
        </w:rPr>
        <w:br/>
        <w:t xml:space="preserve">коров </w:t>
      </w:r>
      <w:r w:rsidR="00D47AC0">
        <w:rPr>
          <w:rFonts w:ascii="Arial" w:hAnsi="Arial" w:cs="Arial"/>
          <w:sz w:val="20"/>
          <w:szCs w:val="20"/>
        </w:rPr>
        <w:t>–</w:t>
      </w:r>
      <w:r w:rsidRPr="00B06F20">
        <w:rPr>
          <w:rFonts w:ascii="Arial" w:hAnsi="Arial" w:cs="Arial"/>
          <w:sz w:val="20"/>
          <w:szCs w:val="20"/>
        </w:rPr>
        <w:t xml:space="preserve"> на </w:t>
      </w:r>
      <w:r w:rsidR="00070CEE">
        <w:rPr>
          <w:rFonts w:ascii="Arial" w:hAnsi="Arial" w:cs="Arial"/>
          <w:sz w:val="20"/>
          <w:szCs w:val="20"/>
        </w:rPr>
        <w:t>7,</w:t>
      </w:r>
      <w:r w:rsidR="00B55D2C">
        <w:rPr>
          <w:rFonts w:ascii="Arial" w:hAnsi="Arial" w:cs="Arial"/>
          <w:sz w:val="20"/>
          <w:szCs w:val="20"/>
        </w:rPr>
        <w:t>4</w:t>
      </w:r>
      <w:r w:rsidRPr="00B06F20">
        <w:rPr>
          <w:rFonts w:ascii="Arial" w:hAnsi="Arial" w:cs="Arial"/>
          <w:sz w:val="20"/>
          <w:szCs w:val="20"/>
        </w:rPr>
        <w:t xml:space="preserve">%, свиней </w:t>
      </w:r>
      <w:r w:rsidR="00D47AC0">
        <w:rPr>
          <w:rFonts w:ascii="Arial" w:hAnsi="Arial" w:cs="Arial"/>
          <w:sz w:val="20"/>
          <w:szCs w:val="20"/>
        </w:rPr>
        <w:t>–</w:t>
      </w:r>
      <w:r w:rsidRPr="00B06F20">
        <w:rPr>
          <w:rFonts w:ascii="Arial" w:hAnsi="Arial" w:cs="Arial"/>
          <w:sz w:val="20"/>
          <w:szCs w:val="20"/>
        </w:rPr>
        <w:t xml:space="preserve"> на </w:t>
      </w:r>
      <w:r w:rsidR="00070CEE">
        <w:rPr>
          <w:rFonts w:ascii="Arial" w:hAnsi="Arial" w:cs="Arial"/>
          <w:sz w:val="20"/>
          <w:szCs w:val="20"/>
        </w:rPr>
        <w:t>10,7</w:t>
      </w:r>
      <w:r w:rsidRPr="00B06F20">
        <w:rPr>
          <w:rFonts w:ascii="Arial" w:hAnsi="Arial" w:cs="Arial"/>
          <w:sz w:val="20"/>
          <w:szCs w:val="20"/>
        </w:rPr>
        <w:t xml:space="preserve">%, </w:t>
      </w:r>
      <w:r w:rsidR="00260FD9" w:rsidRPr="006E10EE">
        <w:rPr>
          <w:rFonts w:ascii="Arial" w:hAnsi="Arial" w:cs="Arial"/>
          <w:sz w:val="20"/>
          <w:szCs w:val="20"/>
        </w:rPr>
        <w:t>овец и коз</w:t>
      </w:r>
      <w:r w:rsidR="00260FD9">
        <w:rPr>
          <w:rFonts w:ascii="Arial" w:hAnsi="Arial" w:cs="Arial"/>
          <w:sz w:val="20"/>
          <w:szCs w:val="20"/>
        </w:rPr>
        <w:t xml:space="preserve"> </w:t>
      </w:r>
      <w:r w:rsidR="00D47AC0">
        <w:rPr>
          <w:rFonts w:ascii="Arial" w:hAnsi="Arial" w:cs="Arial"/>
          <w:sz w:val="20"/>
          <w:szCs w:val="20"/>
        </w:rPr>
        <w:t>–</w:t>
      </w:r>
      <w:r w:rsidR="00260FD9">
        <w:rPr>
          <w:rFonts w:ascii="Arial" w:hAnsi="Arial" w:cs="Arial"/>
          <w:sz w:val="20"/>
          <w:szCs w:val="20"/>
        </w:rPr>
        <w:t xml:space="preserve"> на </w:t>
      </w:r>
      <w:r w:rsidR="00B55D2C">
        <w:rPr>
          <w:rFonts w:ascii="Arial" w:hAnsi="Arial" w:cs="Arial"/>
          <w:sz w:val="20"/>
          <w:szCs w:val="20"/>
        </w:rPr>
        <w:t>38</w:t>
      </w:r>
      <w:r w:rsidR="00070CEE">
        <w:rPr>
          <w:rFonts w:ascii="Arial" w:hAnsi="Arial" w:cs="Arial"/>
          <w:sz w:val="20"/>
          <w:szCs w:val="20"/>
        </w:rPr>
        <w:t>,</w:t>
      </w:r>
      <w:r w:rsidR="00B55D2C">
        <w:rPr>
          <w:rFonts w:ascii="Arial" w:hAnsi="Arial" w:cs="Arial"/>
          <w:sz w:val="20"/>
          <w:szCs w:val="20"/>
        </w:rPr>
        <w:t>2</w:t>
      </w:r>
      <w:r w:rsidR="00F814D6">
        <w:rPr>
          <w:rFonts w:ascii="Arial" w:hAnsi="Arial" w:cs="Arial"/>
          <w:sz w:val="20"/>
          <w:szCs w:val="20"/>
        </w:rPr>
        <w:t>%</w:t>
      </w:r>
      <w:r w:rsidR="00260FD9">
        <w:rPr>
          <w:rFonts w:ascii="Arial" w:hAnsi="Arial" w:cs="Arial"/>
          <w:sz w:val="20"/>
          <w:szCs w:val="20"/>
        </w:rPr>
        <w:t xml:space="preserve">, </w:t>
      </w:r>
      <w:r w:rsidRPr="00B06F20">
        <w:rPr>
          <w:rFonts w:ascii="Arial" w:hAnsi="Arial" w:cs="Arial"/>
          <w:sz w:val="20"/>
          <w:szCs w:val="20"/>
        </w:rPr>
        <w:t xml:space="preserve">птицы </w:t>
      </w:r>
      <w:r w:rsidR="00D47AC0">
        <w:rPr>
          <w:rFonts w:ascii="Arial" w:hAnsi="Arial" w:cs="Arial"/>
          <w:sz w:val="20"/>
          <w:szCs w:val="20"/>
        </w:rPr>
        <w:t>–</w:t>
      </w:r>
      <w:r w:rsidRPr="00B06F20">
        <w:rPr>
          <w:rFonts w:ascii="Arial" w:hAnsi="Arial" w:cs="Arial"/>
          <w:sz w:val="20"/>
          <w:szCs w:val="20"/>
        </w:rPr>
        <w:t xml:space="preserve"> на </w:t>
      </w:r>
      <w:r w:rsidR="00070CEE">
        <w:rPr>
          <w:rFonts w:ascii="Arial" w:hAnsi="Arial" w:cs="Arial"/>
          <w:sz w:val="20"/>
          <w:szCs w:val="20"/>
        </w:rPr>
        <w:t>5,5</w:t>
      </w:r>
      <w:r w:rsidR="004D05CE">
        <w:rPr>
          <w:rFonts w:ascii="Arial" w:hAnsi="Arial" w:cs="Arial"/>
          <w:sz w:val="20"/>
          <w:szCs w:val="20"/>
        </w:rPr>
        <w:t xml:space="preserve">%. </w:t>
      </w:r>
    </w:p>
    <w:p w:rsidR="00696DEF" w:rsidRPr="00E0088F" w:rsidRDefault="00696DEF" w:rsidP="00F814D6">
      <w:pPr>
        <w:pStyle w:val="1"/>
        <w:keepNext w:val="0"/>
        <w:spacing w:before="180" w:line="288" w:lineRule="auto"/>
        <w:ind w:left="0"/>
        <w:rPr>
          <w:spacing w:val="6"/>
          <w:position w:val="-10"/>
        </w:rPr>
      </w:pPr>
      <w:r w:rsidRPr="00695F3F">
        <w:rPr>
          <w:spacing w:val="6"/>
          <w:position w:val="-10"/>
        </w:rPr>
        <w:t>ПРОИЗВОДСТВО</w:t>
      </w:r>
      <w:r>
        <w:rPr>
          <w:spacing w:val="6"/>
          <w:position w:val="-10"/>
        </w:rPr>
        <w:t xml:space="preserve"> </w:t>
      </w:r>
      <w:r w:rsidRPr="00695F3F">
        <w:rPr>
          <w:spacing w:val="6"/>
          <w:position w:val="-10"/>
        </w:rPr>
        <w:t>ОСНОВНЫХ</w:t>
      </w:r>
      <w:r>
        <w:rPr>
          <w:spacing w:val="6"/>
          <w:position w:val="-10"/>
        </w:rPr>
        <w:t xml:space="preserve"> ВИДОВ</w:t>
      </w:r>
      <w:r w:rsidRPr="00695F3F">
        <w:rPr>
          <w:spacing w:val="6"/>
          <w:position w:val="-10"/>
        </w:rPr>
        <w:t xml:space="preserve"> ПРОДУКЦИИ ЖИВОТНОВОДСТВА</w:t>
      </w:r>
    </w:p>
    <w:p w:rsidR="00696DEF" w:rsidRDefault="00696DEF" w:rsidP="00F814D6">
      <w:pPr>
        <w:pStyle w:val="1"/>
        <w:keepNext w:val="0"/>
        <w:spacing w:after="120" w:line="288" w:lineRule="auto"/>
        <w:ind w:left="0"/>
        <w:rPr>
          <w:spacing w:val="6"/>
          <w:position w:val="-10"/>
        </w:rPr>
      </w:pPr>
      <w:r w:rsidRPr="00695F3F">
        <w:rPr>
          <w:spacing w:val="6"/>
          <w:position w:val="-10"/>
        </w:rPr>
        <w:t xml:space="preserve">В ХОЗЯЙСТВАХ </w:t>
      </w:r>
      <w:r>
        <w:rPr>
          <w:spacing w:val="6"/>
          <w:position w:val="-10"/>
        </w:rPr>
        <w:t>ВСЕХ КАТЕГОРИЙ</w:t>
      </w:r>
    </w:p>
    <w:tbl>
      <w:tblPr>
        <w:tblpPr w:leftFromText="180" w:rightFromText="180" w:vertAnchor="text" w:horzAnchor="margin" w:tblpX="108" w:tblpY="3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992"/>
        <w:gridCol w:w="1134"/>
        <w:gridCol w:w="1134"/>
        <w:gridCol w:w="993"/>
        <w:gridCol w:w="1134"/>
        <w:gridCol w:w="1134"/>
      </w:tblGrid>
      <w:tr w:rsidR="001D24B3" w:rsidRPr="00DF3039" w:rsidTr="00D235C5">
        <w:trPr>
          <w:trHeight w:val="295"/>
        </w:trPr>
        <w:tc>
          <w:tcPr>
            <w:tcW w:w="1526" w:type="dxa"/>
            <w:vMerge w:val="restart"/>
            <w:tcBorders>
              <w:top w:val="double" w:sz="4" w:space="0" w:color="auto"/>
              <w:left w:val="single" w:sz="4" w:space="0" w:color="auto"/>
              <w:bottom w:val="single" w:sz="4" w:space="0" w:color="auto"/>
              <w:right w:val="single" w:sz="4" w:space="0" w:color="auto"/>
            </w:tcBorders>
            <w:hideMark/>
          </w:tcPr>
          <w:p w:rsidR="001D24B3" w:rsidRPr="00DF3039" w:rsidRDefault="001D24B3" w:rsidP="0016492E">
            <w:pPr>
              <w:keepNext/>
              <w:rPr>
                <w:rFonts w:ascii="Arial" w:hAnsi="Arial" w:cs="Arial"/>
                <w:sz w:val="20"/>
                <w:szCs w:val="20"/>
              </w:rPr>
            </w:pPr>
            <w:r w:rsidRPr="00DF3039">
              <w:tab/>
            </w:r>
          </w:p>
        </w:tc>
        <w:tc>
          <w:tcPr>
            <w:tcW w:w="992" w:type="dxa"/>
            <w:vMerge w:val="restart"/>
            <w:tcBorders>
              <w:top w:val="double" w:sz="4" w:space="0" w:color="auto"/>
              <w:left w:val="single" w:sz="4" w:space="0" w:color="auto"/>
              <w:bottom w:val="single" w:sz="4" w:space="0" w:color="auto"/>
              <w:right w:val="single" w:sz="4" w:space="0" w:color="auto"/>
            </w:tcBorders>
            <w:hideMark/>
          </w:tcPr>
          <w:p w:rsidR="001D24B3" w:rsidRPr="00DF3039" w:rsidRDefault="00D21ECF" w:rsidP="00E860BD">
            <w:pPr>
              <w:keepNext/>
              <w:spacing w:before="60" w:line="280" w:lineRule="exact"/>
              <w:ind w:left="-108"/>
              <w:jc w:val="center"/>
              <w:rPr>
                <w:rFonts w:ascii="Arial" w:hAnsi="Arial" w:cs="Arial"/>
                <w:i/>
                <w:iCs/>
                <w:sz w:val="20"/>
                <w:szCs w:val="20"/>
              </w:rPr>
            </w:pPr>
            <w:r>
              <w:rPr>
                <w:rFonts w:ascii="Arial" w:hAnsi="Arial" w:cs="Arial"/>
                <w:i/>
                <w:iCs/>
                <w:sz w:val="20"/>
                <w:szCs w:val="20"/>
              </w:rPr>
              <w:t>Март</w:t>
            </w:r>
          </w:p>
          <w:p w:rsidR="001D24B3" w:rsidRPr="00DF3039" w:rsidRDefault="001D24B3" w:rsidP="00E860BD">
            <w:pPr>
              <w:keepNext/>
              <w:spacing w:line="280" w:lineRule="exact"/>
              <w:jc w:val="center"/>
              <w:rPr>
                <w:rFonts w:ascii="Arial" w:hAnsi="Arial" w:cs="Arial"/>
                <w:sz w:val="20"/>
                <w:szCs w:val="20"/>
              </w:rPr>
            </w:pPr>
            <w:r w:rsidRPr="00DF3039">
              <w:rPr>
                <w:rFonts w:ascii="Arial" w:hAnsi="Arial" w:cs="Arial"/>
                <w:i/>
                <w:iCs/>
                <w:sz w:val="20"/>
                <w:szCs w:val="20"/>
              </w:rPr>
              <w:t>202</w:t>
            </w:r>
            <w:r>
              <w:rPr>
                <w:rFonts w:ascii="Arial" w:hAnsi="Arial" w:cs="Arial"/>
                <w:i/>
                <w:iCs/>
                <w:sz w:val="20"/>
                <w:szCs w:val="20"/>
              </w:rPr>
              <w:t>4</w:t>
            </w:r>
            <w:r w:rsidRPr="00DF3039">
              <w:rPr>
                <w:rFonts w:ascii="Arial" w:hAnsi="Arial" w:cs="Arial"/>
                <w:i/>
                <w:iCs/>
                <w:sz w:val="20"/>
                <w:szCs w:val="20"/>
              </w:rPr>
              <w:t>, тыс. тонн</w:t>
            </w:r>
          </w:p>
        </w:tc>
        <w:tc>
          <w:tcPr>
            <w:tcW w:w="2126" w:type="dxa"/>
            <w:gridSpan w:val="2"/>
            <w:tcBorders>
              <w:top w:val="double" w:sz="4" w:space="0" w:color="auto"/>
              <w:left w:val="single" w:sz="4" w:space="0" w:color="auto"/>
              <w:bottom w:val="single" w:sz="4" w:space="0" w:color="auto"/>
              <w:right w:val="single" w:sz="4" w:space="0" w:color="auto"/>
            </w:tcBorders>
            <w:hideMark/>
          </w:tcPr>
          <w:p w:rsidR="001D24B3" w:rsidRPr="00DF3039" w:rsidRDefault="001D24B3" w:rsidP="00E860BD">
            <w:pPr>
              <w:keepNext/>
              <w:spacing w:before="60" w:line="280" w:lineRule="exact"/>
              <w:jc w:val="center"/>
              <w:rPr>
                <w:rFonts w:ascii="Arial" w:hAnsi="Arial" w:cs="Arial"/>
                <w:sz w:val="20"/>
                <w:szCs w:val="20"/>
              </w:rPr>
            </w:pPr>
            <w:r w:rsidRPr="00DF3039">
              <w:rPr>
                <w:rFonts w:ascii="Arial" w:hAnsi="Arial" w:cs="Arial"/>
                <w:i/>
                <w:iCs/>
                <w:sz w:val="20"/>
                <w:szCs w:val="20"/>
              </w:rPr>
              <w:t>В % к</w:t>
            </w:r>
          </w:p>
        </w:tc>
        <w:tc>
          <w:tcPr>
            <w:tcW w:w="1134" w:type="dxa"/>
            <w:vMerge w:val="restart"/>
            <w:tcBorders>
              <w:top w:val="double" w:sz="4" w:space="0" w:color="auto"/>
              <w:left w:val="single" w:sz="4" w:space="0" w:color="auto"/>
              <w:bottom w:val="single" w:sz="4" w:space="0" w:color="auto"/>
              <w:right w:val="single" w:sz="4" w:space="0" w:color="auto"/>
            </w:tcBorders>
            <w:hideMark/>
          </w:tcPr>
          <w:p w:rsidR="001D24B3" w:rsidRPr="004203B4" w:rsidRDefault="001D24B3" w:rsidP="00E860BD">
            <w:pPr>
              <w:keepNext/>
              <w:spacing w:before="60" w:line="280" w:lineRule="exact"/>
              <w:jc w:val="center"/>
              <w:rPr>
                <w:rFonts w:ascii="Arial" w:hAnsi="Arial" w:cs="Arial"/>
                <w:i/>
                <w:iCs/>
                <w:sz w:val="20"/>
                <w:szCs w:val="20"/>
              </w:rPr>
            </w:pPr>
            <w:r w:rsidRPr="00DF3039">
              <w:rPr>
                <w:rFonts w:ascii="Arial" w:hAnsi="Arial" w:cs="Arial"/>
                <w:i/>
                <w:iCs/>
                <w:sz w:val="20"/>
                <w:szCs w:val="20"/>
              </w:rPr>
              <w:t xml:space="preserve">Январь </w:t>
            </w:r>
            <w:proofErr w:type="gramStart"/>
            <w:r w:rsidR="00F814D6">
              <w:rPr>
                <w:rFonts w:ascii="Arial" w:hAnsi="Arial" w:cs="Arial"/>
                <w:i/>
                <w:iCs/>
                <w:sz w:val="20"/>
                <w:szCs w:val="20"/>
              </w:rPr>
              <w:t>–</w:t>
            </w:r>
            <w:r w:rsidR="00D21ECF">
              <w:rPr>
                <w:rFonts w:ascii="Arial" w:hAnsi="Arial" w:cs="Arial"/>
                <w:i/>
                <w:iCs/>
                <w:sz w:val="20"/>
                <w:szCs w:val="20"/>
              </w:rPr>
              <w:t>м</w:t>
            </w:r>
            <w:proofErr w:type="gramEnd"/>
            <w:r w:rsidR="00D21ECF">
              <w:rPr>
                <w:rFonts w:ascii="Arial" w:hAnsi="Arial" w:cs="Arial"/>
                <w:i/>
                <w:iCs/>
                <w:sz w:val="20"/>
                <w:szCs w:val="20"/>
              </w:rPr>
              <w:t>арт</w:t>
            </w:r>
            <w:r w:rsidRPr="00DF3039">
              <w:rPr>
                <w:rFonts w:ascii="Arial" w:hAnsi="Arial" w:cs="Arial"/>
                <w:i/>
                <w:iCs/>
                <w:sz w:val="20"/>
                <w:szCs w:val="20"/>
              </w:rPr>
              <w:t xml:space="preserve"> 202</w:t>
            </w:r>
            <w:r>
              <w:rPr>
                <w:rFonts w:ascii="Arial" w:hAnsi="Arial" w:cs="Arial"/>
                <w:i/>
                <w:iCs/>
                <w:sz w:val="20"/>
                <w:szCs w:val="20"/>
              </w:rPr>
              <w:t>4</w:t>
            </w:r>
            <w:r w:rsidRPr="00DF3039">
              <w:rPr>
                <w:rFonts w:ascii="Arial" w:hAnsi="Arial" w:cs="Arial"/>
                <w:i/>
                <w:iCs/>
                <w:sz w:val="20"/>
                <w:szCs w:val="20"/>
              </w:rPr>
              <w:br/>
              <w:t xml:space="preserve"> в % к</w:t>
            </w:r>
            <w:r w:rsidRPr="00DF3039">
              <w:rPr>
                <w:rFonts w:ascii="Arial" w:hAnsi="Arial" w:cs="Arial"/>
                <w:i/>
                <w:iCs/>
                <w:sz w:val="20"/>
                <w:szCs w:val="20"/>
              </w:rPr>
              <w:br/>
              <w:t xml:space="preserve"> январю </w:t>
            </w:r>
            <w:r w:rsidR="00F814D6">
              <w:rPr>
                <w:rFonts w:ascii="Arial" w:hAnsi="Arial" w:cs="Arial"/>
                <w:i/>
                <w:iCs/>
                <w:sz w:val="20"/>
                <w:szCs w:val="20"/>
              </w:rPr>
              <w:t>–</w:t>
            </w:r>
            <w:r w:rsidRPr="00DF3039">
              <w:rPr>
                <w:rFonts w:ascii="Arial" w:hAnsi="Arial" w:cs="Arial"/>
                <w:i/>
                <w:iCs/>
                <w:sz w:val="20"/>
                <w:szCs w:val="20"/>
              </w:rPr>
              <w:t xml:space="preserve"> </w:t>
            </w:r>
            <w:r w:rsidR="00D21ECF">
              <w:rPr>
                <w:rFonts w:ascii="Arial" w:hAnsi="Arial" w:cs="Arial"/>
                <w:i/>
                <w:iCs/>
                <w:sz w:val="20"/>
                <w:szCs w:val="20"/>
              </w:rPr>
              <w:t>марту</w:t>
            </w:r>
            <w:r w:rsidRPr="00DF3039">
              <w:rPr>
                <w:rFonts w:ascii="Arial" w:hAnsi="Arial" w:cs="Arial"/>
                <w:i/>
                <w:iCs/>
                <w:sz w:val="20"/>
                <w:szCs w:val="20"/>
              </w:rPr>
              <w:t xml:space="preserve"> 202</w:t>
            </w:r>
            <w:r>
              <w:rPr>
                <w:rFonts w:ascii="Arial" w:hAnsi="Arial" w:cs="Arial"/>
                <w:i/>
                <w:iCs/>
                <w:sz w:val="20"/>
                <w:szCs w:val="20"/>
              </w:rPr>
              <w:t>3</w:t>
            </w:r>
          </w:p>
        </w:tc>
        <w:tc>
          <w:tcPr>
            <w:tcW w:w="3261" w:type="dxa"/>
            <w:gridSpan w:val="3"/>
            <w:tcBorders>
              <w:top w:val="double" w:sz="4" w:space="0" w:color="auto"/>
              <w:left w:val="single" w:sz="4" w:space="0" w:color="auto"/>
              <w:bottom w:val="single" w:sz="4" w:space="0" w:color="auto"/>
              <w:right w:val="single" w:sz="4" w:space="0" w:color="auto"/>
            </w:tcBorders>
            <w:hideMark/>
          </w:tcPr>
          <w:p w:rsidR="001D24B3" w:rsidRPr="00DF3039" w:rsidRDefault="001D24B3" w:rsidP="00E860BD">
            <w:pPr>
              <w:keepNext/>
              <w:spacing w:before="60" w:line="280" w:lineRule="exact"/>
              <w:jc w:val="center"/>
              <w:rPr>
                <w:rFonts w:ascii="Arial" w:hAnsi="Arial" w:cs="Arial"/>
                <w:color w:val="000000"/>
                <w:sz w:val="20"/>
                <w:szCs w:val="20"/>
              </w:rPr>
            </w:pPr>
            <w:proofErr w:type="spellStart"/>
            <w:r w:rsidRPr="00DF3039">
              <w:rPr>
                <w:rFonts w:ascii="Arial" w:hAnsi="Arial" w:cs="Arial"/>
                <w:i/>
                <w:iCs/>
                <w:color w:val="000000"/>
                <w:sz w:val="20"/>
                <w:szCs w:val="20"/>
              </w:rPr>
              <w:t>Справочно</w:t>
            </w:r>
            <w:proofErr w:type="spellEnd"/>
          </w:p>
        </w:tc>
      </w:tr>
      <w:tr w:rsidR="001D24B3" w:rsidRPr="00DF3039" w:rsidTr="00D21ECF">
        <w:trPr>
          <w:trHeight w:val="155"/>
        </w:trPr>
        <w:tc>
          <w:tcPr>
            <w:tcW w:w="1526" w:type="dxa"/>
            <w:vMerge/>
            <w:tcBorders>
              <w:top w:val="double" w:sz="4" w:space="0" w:color="auto"/>
              <w:left w:val="single" w:sz="4" w:space="0" w:color="auto"/>
              <w:bottom w:val="single" w:sz="4" w:space="0" w:color="auto"/>
              <w:right w:val="single" w:sz="4" w:space="0" w:color="auto"/>
            </w:tcBorders>
            <w:vAlign w:val="center"/>
            <w:hideMark/>
          </w:tcPr>
          <w:p w:rsidR="001D24B3" w:rsidRPr="00DF3039" w:rsidRDefault="001D24B3" w:rsidP="0016492E">
            <w:pPr>
              <w:rPr>
                <w:rFonts w:ascii="Arial" w:hAnsi="Arial" w:cs="Arial"/>
                <w:sz w:val="20"/>
                <w:szCs w:val="20"/>
              </w:rPr>
            </w:pPr>
          </w:p>
        </w:tc>
        <w:tc>
          <w:tcPr>
            <w:tcW w:w="992" w:type="dxa"/>
            <w:vMerge/>
            <w:tcBorders>
              <w:top w:val="double" w:sz="4" w:space="0" w:color="auto"/>
              <w:left w:val="single" w:sz="4" w:space="0" w:color="auto"/>
              <w:bottom w:val="single" w:sz="4" w:space="0" w:color="auto"/>
              <w:right w:val="single" w:sz="4" w:space="0" w:color="auto"/>
            </w:tcBorders>
            <w:vAlign w:val="center"/>
            <w:hideMark/>
          </w:tcPr>
          <w:p w:rsidR="001D24B3" w:rsidRPr="00DF3039" w:rsidRDefault="001D24B3" w:rsidP="00E860BD">
            <w:pPr>
              <w:spacing w:line="280" w:lineRule="exact"/>
              <w:rPr>
                <w:rFonts w:ascii="Arial" w:hAnsi="Arial"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D24B3" w:rsidRPr="00DF3039" w:rsidRDefault="00D21ECF" w:rsidP="00E860BD">
            <w:pPr>
              <w:keepNext/>
              <w:spacing w:line="280" w:lineRule="exact"/>
              <w:jc w:val="center"/>
              <w:rPr>
                <w:rFonts w:ascii="Arial" w:hAnsi="Arial" w:cs="Arial"/>
                <w:i/>
                <w:iCs/>
                <w:sz w:val="20"/>
                <w:szCs w:val="20"/>
              </w:rPr>
            </w:pPr>
            <w:r>
              <w:rPr>
                <w:rFonts w:ascii="Arial" w:hAnsi="Arial" w:cs="Arial"/>
                <w:i/>
                <w:iCs/>
                <w:sz w:val="20"/>
                <w:szCs w:val="20"/>
              </w:rPr>
              <w:t>марту</w:t>
            </w:r>
          </w:p>
          <w:p w:rsidR="001D24B3" w:rsidRPr="004203B4" w:rsidRDefault="001D24B3" w:rsidP="00E860BD">
            <w:pPr>
              <w:keepNext/>
              <w:spacing w:line="280" w:lineRule="exact"/>
              <w:jc w:val="center"/>
              <w:rPr>
                <w:rFonts w:ascii="Arial" w:hAnsi="Arial" w:cs="Arial"/>
                <w:sz w:val="20"/>
                <w:szCs w:val="20"/>
              </w:rPr>
            </w:pPr>
            <w:r w:rsidRPr="00DF3039">
              <w:rPr>
                <w:rFonts w:ascii="Arial" w:hAnsi="Arial" w:cs="Arial"/>
                <w:i/>
                <w:iCs/>
                <w:sz w:val="20"/>
                <w:szCs w:val="20"/>
              </w:rPr>
              <w:t>202</w:t>
            </w:r>
            <w:r>
              <w:rPr>
                <w:rFonts w:ascii="Arial" w:hAnsi="Arial" w:cs="Arial"/>
                <w:i/>
                <w:iCs/>
                <w:sz w:val="20"/>
                <w:szCs w:val="20"/>
              </w:rPr>
              <w:t>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24B3" w:rsidRPr="00DF3039" w:rsidRDefault="00D21ECF" w:rsidP="00E860BD">
            <w:pPr>
              <w:keepNext/>
              <w:spacing w:line="280" w:lineRule="exact"/>
              <w:jc w:val="center"/>
              <w:rPr>
                <w:rFonts w:ascii="Arial" w:hAnsi="Arial" w:cs="Arial"/>
                <w:i/>
                <w:iCs/>
                <w:sz w:val="20"/>
                <w:szCs w:val="20"/>
              </w:rPr>
            </w:pPr>
            <w:r>
              <w:rPr>
                <w:rFonts w:ascii="Arial" w:hAnsi="Arial" w:cs="Arial"/>
                <w:i/>
                <w:iCs/>
                <w:sz w:val="20"/>
                <w:szCs w:val="20"/>
              </w:rPr>
              <w:t>февралю</w:t>
            </w:r>
          </w:p>
          <w:p w:rsidR="001D24B3" w:rsidRPr="004203B4" w:rsidRDefault="001D24B3" w:rsidP="00E860BD">
            <w:pPr>
              <w:keepNext/>
              <w:spacing w:line="280" w:lineRule="exact"/>
              <w:jc w:val="center"/>
              <w:rPr>
                <w:rFonts w:ascii="Arial" w:hAnsi="Arial" w:cs="Arial"/>
                <w:i/>
                <w:iCs/>
                <w:sz w:val="20"/>
                <w:szCs w:val="20"/>
              </w:rPr>
            </w:pPr>
            <w:r w:rsidRPr="00DF3039">
              <w:rPr>
                <w:rFonts w:ascii="Arial" w:hAnsi="Arial" w:cs="Arial"/>
                <w:i/>
                <w:iCs/>
                <w:sz w:val="20"/>
                <w:szCs w:val="20"/>
              </w:rPr>
              <w:t>202</w:t>
            </w:r>
            <w:r>
              <w:rPr>
                <w:rFonts w:ascii="Arial" w:hAnsi="Arial" w:cs="Arial"/>
                <w:i/>
                <w:iCs/>
                <w:sz w:val="20"/>
                <w:szCs w:val="20"/>
              </w:rPr>
              <w:t>4</w:t>
            </w:r>
          </w:p>
        </w:tc>
        <w:tc>
          <w:tcPr>
            <w:tcW w:w="1134" w:type="dxa"/>
            <w:vMerge/>
            <w:tcBorders>
              <w:top w:val="double" w:sz="4" w:space="0" w:color="auto"/>
              <w:left w:val="single" w:sz="4" w:space="0" w:color="auto"/>
              <w:bottom w:val="single" w:sz="4" w:space="0" w:color="auto"/>
              <w:right w:val="single" w:sz="4" w:space="0" w:color="auto"/>
            </w:tcBorders>
            <w:vAlign w:val="center"/>
            <w:hideMark/>
          </w:tcPr>
          <w:p w:rsidR="001D24B3" w:rsidRPr="00DF3039" w:rsidRDefault="001D24B3" w:rsidP="00E860BD">
            <w:pPr>
              <w:spacing w:line="280" w:lineRule="exact"/>
              <w:rPr>
                <w:rFonts w:ascii="Arial" w:hAnsi="Arial" w:cs="Arial"/>
                <w:i/>
                <w:iCs/>
                <w:sz w:val="20"/>
                <w:szCs w:val="20"/>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1D24B3" w:rsidRPr="00DF3039" w:rsidRDefault="00D21ECF" w:rsidP="00E860BD">
            <w:pPr>
              <w:keepNext/>
              <w:spacing w:line="280" w:lineRule="exact"/>
              <w:jc w:val="center"/>
              <w:rPr>
                <w:rFonts w:ascii="Arial" w:hAnsi="Arial" w:cs="Arial"/>
                <w:i/>
                <w:iCs/>
                <w:color w:val="000000"/>
                <w:sz w:val="20"/>
                <w:szCs w:val="20"/>
              </w:rPr>
            </w:pPr>
            <w:r>
              <w:rPr>
                <w:rFonts w:ascii="Arial" w:hAnsi="Arial" w:cs="Arial"/>
                <w:i/>
                <w:iCs/>
                <w:color w:val="000000"/>
                <w:sz w:val="20"/>
                <w:szCs w:val="20"/>
              </w:rPr>
              <w:t>март</w:t>
            </w:r>
            <w:r w:rsidR="001D24B3" w:rsidRPr="00DF3039">
              <w:rPr>
                <w:rFonts w:ascii="Arial" w:hAnsi="Arial" w:cs="Arial"/>
                <w:i/>
                <w:iCs/>
                <w:color w:val="000000"/>
                <w:sz w:val="20"/>
                <w:szCs w:val="20"/>
              </w:rPr>
              <w:t xml:space="preserve"> 202</w:t>
            </w:r>
            <w:r w:rsidR="001D24B3">
              <w:rPr>
                <w:rFonts w:ascii="Arial" w:hAnsi="Arial" w:cs="Arial"/>
                <w:i/>
                <w:iCs/>
                <w:color w:val="000000"/>
                <w:sz w:val="20"/>
                <w:szCs w:val="20"/>
              </w:rPr>
              <w:t>3</w:t>
            </w:r>
            <w:r w:rsidR="001D24B3" w:rsidRPr="00DF3039">
              <w:rPr>
                <w:rFonts w:ascii="Arial" w:hAnsi="Arial" w:cs="Arial"/>
                <w:i/>
                <w:iCs/>
                <w:color w:val="000000"/>
                <w:sz w:val="20"/>
                <w:szCs w:val="20"/>
              </w:rPr>
              <w:br/>
            </w:r>
            <w:proofErr w:type="gramStart"/>
            <w:r w:rsidR="001D24B3" w:rsidRPr="00DF3039">
              <w:rPr>
                <w:rFonts w:ascii="Arial" w:hAnsi="Arial" w:cs="Arial"/>
                <w:i/>
                <w:iCs/>
                <w:color w:val="000000"/>
                <w:sz w:val="20"/>
                <w:szCs w:val="20"/>
              </w:rPr>
              <w:t>в</w:t>
            </w:r>
            <w:proofErr w:type="gramEnd"/>
            <w:r w:rsidR="001D24B3" w:rsidRPr="00DF3039">
              <w:rPr>
                <w:rFonts w:ascii="Arial" w:hAnsi="Arial" w:cs="Arial"/>
                <w:i/>
                <w:iCs/>
                <w:color w:val="000000"/>
                <w:sz w:val="20"/>
                <w:szCs w:val="20"/>
              </w:rPr>
              <w:t xml:space="preserve"> % 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24B3" w:rsidRPr="004203B4" w:rsidRDefault="001D24B3" w:rsidP="00E860BD">
            <w:pPr>
              <w:keepNext/>
              <w:spacing w:line="280" w:lineRule="exact"/>
              <w:jc w:val="center"/>
              <w:rPr>
                <w:rFonts w:ascii="Arial" w:hAnsi="Arial" w:cs="Arial"/>
                <w:color w:val="000000"/>
                <w:sz w:val="20"/>
                <w:szCs w:val="20"/>
              </w:rPr>
            </w:pPr>
            <w:r w:rsidRPr="00DF3039">
              <w:rPr>
                <w:rFonts w:ascii="Arial" w:hAnsi="Arial" w:cs="Arial"/>
                <w:i/>
                <w:iCs/>
                <w:sz w:val="20"/>
                <w:szCs w:val="20"/>
              </w:rPr>
              <w:t xml:space="preserve">январь </w:t>
            </w:r>
            <w:r w:rsidR="00F814D6">
              <w:rPr>
                <w:rFonts w:ascii="Arial" w:hAnsi="Arial" w:cs="Arial"/>
                <w:i/>
                <w:iCs/>
                <w:sz w:val="20"/>
                <w:szCs w:val="20"/>
              </w:rPr>
              <w:t>–</w:t>
            </w:r>
            <w:r w:rsidRPr="00DF3039">
              <w:rPr>
                <w:rFonts w:ascii="Arial" w:hAnsi="Arial" w:cs="Arial"/>
                <w:i/>
                <w:iCs/>
                <w:sz w:val="20"/>
                <w:szCs w:val="20"/>
              </w:rPr>
              <w:t xml:space="preserve"> </w:t>
            </w:r>
            <w:r w:rsidR="00D21ECF">
              <w:rPr>
                <w:rFonts w:ascii="Arial" w:hAnsi="Arial" w:cs="Arial"/>
                <w:i/>
                <w:iCs/>
                <w:sz w:val="20"/>
                <w:szCs w:val="20"/>
              </w:rPr>
              <w:t>март</w:t>
            </w:r>
            <w:r w:rsidRPr="00DF3039">
              <w:rPr>
                <w:rFonts w:ascii="Arial" w:hAnsi="Arial" w:cs="Arial"/>
                <w:i/>
                <w:iCs/>
                <w:sz w:val="20"/>
                <w:szCs w:val="20"/>
              </w:rPr>
              <w:t xml:space="preserve"> 202</w:t>
            </w:r>
            <w:r>
              <w:rPr>
                <w:rFonts w:ascii="Arial" w:hAnsi="Arial" w:cs="Arial"/>
                <w:i/>
                <w:iCs/>
                <w:sz w:val="20"/>
                <w:szCs w:val="20"/>
              </w:rPr>
              <w:t>3</w:t>
            </w:r>
            <w:r w:rsidRPr="00DF3039">
              <w:rPr>
                <w:rFonts w:ascii="Arial" w:hAnsi="Arial" w:cs="Arial"/>
                <w:i/>
                <w:iCs/>
                <w:sz w:val="20"/>
                <w:szCs w:val="20"/>
              </w:rPr>
              <w:br/>
              <w:t xml:space="preserve"> </w:t>
            </w:r>
            <w:proofErr w:type="gramStart"/>
            <w:r w:rsidRPr="00DF3039">
              <w:rPr>
                <w:rFonts w:ascii="Arial" w:hAnsi="Arial" w:cs="Arial"/>
                <w:i/>
                <w:iCs/>
                <w:sz w:val="20"/>
                <w:szCs w:val="20"/>
              </w:rPr>
              <w:t>в</w:t>
            </w:r>
            <w:proofErr w:type="gramEnd"/>
            <w:r w:rsidRPr="00DF3039">
              <w:rPr>
                <w:rFonts w:ascii="Arial" w:hAnsi="Arial" w:cs="Arial"/>
                <w:i/>
                <w:iCs/>
                <w:sz w:val="20"/>
                <w:szCs w:val="20"/>
              </w:rPr>
              <w:t xml:space="preserve"> % к</w:t>
            </w:r>
            <w:r w:rsidRPr="00DF3039">
              <w:rPr>
                <w:rFonts w:ascii="Arial" w:hAnsi="Arial" w:cs="Arial"/>
                <w:i/>
                <w:iCs/>
                <w:sz w:val="20"/>
                <w:szCs w:val="20"/>
              </w:rPr>
              <w:br/>
              <w:t xml:space="preserve"> январю </w:t>
            </w:r>
            <w:r w:rsidR="00F814D6">
              <w:rPr>
                <w:rFonts w:ascii="Arial" w:hAnsi="Arial" w:cs="Arial"/>
                <w:i/>
                <w:iCs/>
                <w:sz w:val="20"/>
                <w:szCs w:val="20"/>
              </w:rPr>
              <w:t>–</w:t>
            </w:r>
            <w:r w:rsidRPr="00DF3039">
              <w:rPr>
                <w:rFonts w:ascii="Arial" w:hAnsi="Arial" w:cs="Arial"/>
                <w:i/>
                <w:iCs/>
                <w:sz w:val="20"/>
                <w:szCs w:val="20"/>
              </w:rPr>
              <w:t xml:space="preserve"> </w:t>
            </w:r>
            <w:r w:rsidR="00D21ECF">
              <w:rPr>
                <w:rFonts w:ascii="Arial" w:hAnsi="Arial" w:cs="Arial"/>
                <w:i/>
                <w:iCs/>
                <w:sz w:val="20"/>
                <w:szCs w:val="20"/>
              </w:rPr>
              <w:t>марту</w:t>
            </w:r>
            <w:r w:rsidRPr="00DF3039">
              <w:rPr>
                <w:rFonts w:ascii="Arial" w:hAnsi="Arial" w:cs="Arial"/>
                <w:i/>
                <w:iCs/>
                <w:sz w:val="20"/>
                <w:szCs w:val="20"/>
              </w:rPr>
              <w:t xml:space="preserve"> 20</w:t>
            </w:r>
            <w:r w:rsidRPr="004203B4">
              <w:rPr>
                <w:rFonts w:ascii="Arial" w:hAnsi="Arial" w:cs="Arial"/>
                <w:i/>
                <w:iCs/>
                <w:sz w:val="20"/>
                <w:szCs w:val="20"/>
              </w:rPr>
              <w:t>2</w:t>
            </w:r>
            <w:r>
              <w:rPr>
                <w:rFonts w:ascii="Arial" w:hAnsi="Arial" w:cs="Arial"/>
                <w:i/>
                <w:iCs/>
                <w:sz w:val="20"/>
                <w:szCs w:val="20"/>
              </w:rPr>
              <w:t>2</w:t>
            </w:r>
          </w:p>
        </w:tc>
      </w:tr>
      <w:tr w:rsidR="001D24B3" w:rsidRPr="00DF3039" w:rsidTr="00D21ECF">
        <w:trPr>
          <w:trHeight w:val="1048"/>
        </w:trPr>
        <w:tc>
          <w:tcPr>
            <w:tcW w:w="1526" w:type="dxa"/>
            <w:vMerge/>
            <w:tcBorders>
              <w:top w:val="double" w:sz="4" w:space="0" w:color="auto"/>
              <w:left w:val="single" w:sz="4" w:space="0" w:color="auto"/>
              <w:bottom w:val="single" w:sz="4" w:space="0" w:color="auto"/>
              <w:right w:val="single" w:sz="4" w:space="0" w:color="auto"/>
            </w:tcBorders>
            <w:vAlign w:val="center"/>
            <w:hideMark/>
          </w:tcPr>
          <w:p w:rsidR="001D24B3" w:rsidRPr="00DF3039" w:rsidRDefault="001D24B3" w:rsidP="0016492E">
            <w:pPr>
              <w:rPr>
                <w:rFonts w:ascii="Arial" w:hAnsi="Arial" w:cs="Arial"/>
                <w:sz w:val="20"/>
                <w:szCs w:val="20"/>
              </w:rPr>
            </w:pPr>
          </w:p>
        </w:tc>
        <w:tc>
          <w:tcPr>
            <w:tcW w:w="992" w:type="dxa"/>
            <w:vMerge/>
            <w:tcBorders>
              <w:top w:val="double" w:sz="4" w:space="0" w:color="auto"/>
              <w:left w:val="single" w:sz="4" w:space="0" w:color="auto"/>
              <w:bottom w:val="single" w:sz="4" w:space="0" w:color="auto"/>
              <w:right w:val="single" w:sz="4" w:space="0" w:color="auto"/>
            </w:tcBorders>
            <w:vAlign w:val="center"/>
            <w:hideMark/>
          </w:tcPr>
          <w:p w:rsidR="001D24B3" w:rsidRPr="00DF3039" w:rsidRDefault="001D24B3" w:rsidP="0016492E">
            <w:pP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D24B3" w:rsidRPr="00DF3039" w:rsidRDefault="001D24B3" w:rsidP="0016492E">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24B3" w:rsidRPr="00DF3039" w:rsidRDefault="001D24B3" w:rsidP="0016492E">
            <w:pPr>
              <w:rPr>
                <w:rFonts w:ascii="Arial" w:hAnsi="Arial" w:cs="Arial"/>
                <w:i/>
                <w:iCs/>
                <w:sz w:val="20"/>
                <w:szCs w:val="20"/>
              </w:rPr>
            </w:pPr>
          </w:p>
        </w:tc>
        <w:tc>
          <w:tcPr>
            <w:tcW w:w="1134" w:type="dxa"/>
            <w:vMerge/>
            <w:tcBorders>
              <w:top w:val="double" w:sz="4" w:space="0" w:color="auto"/>
              <w:left w:val="single" w:sz="4" w:space="0" w:color="auto"/>
              <w:bottom w:val="single" w:sz="4" w:space="0" w:color="auto"/>
              <w:right w:val="single" w:sz="4" w:space="0" w:color="auto"/>
            </w:tcBorders>
            <w:vAlign w:val="center"/>
            <w:hideMark/>
          </w:tcPr>
          <w:p w:rsidR="001D24B3" w:rsidRPr="00DF3039" w:rsidRDefault="001D24B3" w:rsidP="0016492E">
            <w:pPr>
              <w:rPr>
                <w:rFonts w:ascii="Arial" w:hAnsi="Arial" w:cs="Arial"/>
                <w:i/>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24B3" w:rsidRPr="00DF3039" w:rsidRDefault="00D21ECF" w:rsidP="0016492E">
            <w:pPr>
              <w:keepNext/>
              <w:jc w:val="center"/>
              <w:rPr>
                <w:rFonts w:ascii="Arial" w:hAnsi="Arial" w:cs="Arial"/>
                <w:i/>
                <w:iCs/>
                <w:color w:val="000000"/>
                <w:sz w:val="20"/>
                <w:szCs w:val="20"/>
              </w:rPr>
            </w:pPr>
            <w:r>
              <w:rPr>
                <w:rFonts w:ascii="Arial" w:hAnsi="Arial" w:cs="Arial"/>
                <w:i/>
                <w:iCs/>
                <w:color w:val="000000"/>
                <w:sz w:val="20"/>
                <w:szCs w:val="20"/>
              </w:rPr>
              <w:t>марту</w:t>
            </w:r>
          </w:p>
          <w:p w:rsidR="001D24B3" w:rsidRPr="004203B4" w:rsidRDefault="001D24B3" w:rsidP="001D24B3">
            <w:pPr>
              <w:keepNext/>
              <w:jc w:val="center"/>
              <w:rPr>
                <w:rFonts w:ascii="Arial" w:hAnsi="Arial" w:cs="Arial"/>
                <w:i/>
                <w:iCs/>
                <w:color w:val="000000"/>
                <w:sz w:val="20"/>
                <w:szCs w:val="20"/>
              </w:rPr>
            </w:pPr>
            <w:r w:rsidRPr="00DF3039">
              <w:rPr>
                <w:rFonts w:ascii="Arial" w:hAnsi="Arial" w:cs="Arial"/>
                <w:i/>
                <w:iCs/>
                <w:color w:val="000000"/>
                <w:sz w:val="20"/>
                <w:szCs w:val="20"/>
              </w:rPr>
              <w:t>20</w:t>
            </w:r>
            <w:r>
              <w:rPr>
                <w:rFonts w:ascii="Arial" w:hAnsi="Arial" w:cs="Arial"/>
                <w:i/>
                <w:iCs/>
                <w:color w:val="000000"/>
                <w:sz w:val="20"/>
                <w:szCs w:val="20"/>
                <w:lang w:val="en-US"/>
              </w:rPr>
              <w:t>2</w:t>
            </w:r>
            <w:r>
              <w:rPr>
                <w:rFonts w:ascii="Arial" w:hAnsi="Arial" w:cs="Arial"/>
                <w:i/>
                <w:i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1D24B3" w:rsidRPr="00DF3039" w:rsidRDefault="00D21ECF" w:rsidP="0016492E">
            <w:pPr>
              <w:jc w:val="center"/>
              <w:rPr>
                <w:rFonts w:ascii="Arial" w:hAnsi="Arial" w:cs="Arial"/>
                <w:i/>
                <w:iCs/>
                <w:color w:val="000000"/>
                <w:sz w:val="20"/>
                <w:szCs w:val="20"/>
              </w:rPr>
            </w:pPr>
            <w:r>
              <w:rPr>
                <w:rFonts w:ascii="Arial" w:hAnsi="Arial" w:cs="Arial"/>
                <w:i/>
                <w:iCs/>
                <w:color w:val="000000"/>
                <w:sz w:val="20"/>
                <w:szCs w:val="20"/>
              </w:rPr>
              <w:t>февралю</w:t>
            </w:r>
          </w:p>
          <w:p w:rsidR="001D24B3" w:rsidRPr="004203B4" w:rsidRDefault="001D24B3" w:rsidP="001D24B3">
            <w:pPr>
              <w:jc w:val="center"/>
              <w:rPr>
                <w:rFonts w:ascii="Arial" w:hAnsi="Arial" w:cs="Arial"/>
                <w:i/>
                <w:color w:val="000000"/>
                <w:sz w:val="20"/>
                <w:szCs w:val="20"/>
              </w:rPr>
            </w:pPr>
            <w:r w:rsidRPr="00DF3039">
              <w:rPr>
                <w:rFonts w:ascii="Arial" w:hAnsi="Arial" w:cs="Arial"/>
                <w:i/>
                <w:color w:val="000000"/>
                <w:sz w:val="20"/>
                <w:szCs w:val="20"/>
              </w:rPr>
              <w:t>202</w:t>
            </w:r>
            <w:r>
              <w:rPr>
                <w:rFonts w:ascii="Arial" w:hAnsi="Arial" w:cs="Arial"/>
                <w:i/>
                <w:color w:val="000000"/>
                <w:sz w:val="20"/>
                <w:szCs w:val="20"/>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24B3" w:rsidRPr="00DF3039" w:rsidRDefault="001D24B3" w:rsidP="0016492E">
            <w:pPr>
              <w:rPr>
                <w:rFonts w:ascii="Arial" w:hAnsi="Arial" w:cs="Arial"/>
                <w:color w:val="000000"/>
                <w:sz w:val="20"/>
                <w:szCs w:val="20"/>
              </w:rPr>
            </w:pPr>
          </w:p>
        </w:tc>
      </w:tr>
      <w:tr w:rsidR="001D24B3" w:rsidRPr="00DF3039" w:rsidTr="00D21ECF">
        <w:trPr>
          <w:trHeight w:val="732"/>
        </w:trPr>
        <w:tc>
          <w:tcPr>
            <w:tcW w:w="1526" w:type="dxa"/>
            <w:tcBorders>
              <w:top w:val="single" w:sz="4" w:space="0" w:color="auto"/>
              <w:left w:val="single" w:sz="4" w:space="0" w:color="auto"/>
              <w:bottom w:val="single" w:sz="4" w:space="0" w:color="auto"/>
              <w:right w:val="single" w:sz="4" w:space="0" w:color="auto"/>
            </w:tcBorders>
            <w:tcMar>
              <w:top w:w="0" w:type="dxa"/>
              <w:left w:w="79" w:type="dxa"/>
              <w:bottom w:w="0" w:type="dxa"/>
              <w:right w:w="79" w:type="dxa"/>
            </w:tcMar>
            <w:vAlign w:val="bottom"/>
            <w:hideMark/>
          </w:tcPr>
          <w:p w:rsidR="001D24B3" w:rsidRPr="00DF3039" w:rsidRDefault="001D24B3" w:rsidP="00F814D6">
            <w:pPr>
              <w:keepNext/>
              <w:spacing w:before="60" w:after="20" w:line="280" w:lineRule="exact"/>
              <w:outlineLvl w:val="3"/>
              <w:rPr>
                <w:rFonts w:ascii="Arial" w:hAnsi="Arial" w:cs="Arial"/>
                <w:bCs/>
                <w:iCs/>
                <w:sz w:val="20"/>
                <w:szCs w:val="20"/>
                <w:lang w:val="x-none" w:eastAsia="x-none"/>
              </w:rPr>
            </w:pPr>
            <w:r w:rsidRPr="00DF3039">
              <w:rPr>
                <w:rFonts w:ascii="Arial" w:hAnsi="Arial" w:cs="Arial"/>
                <w:bCs/>
                <w:iCs/>
                <w:sz w:val="20"/>
                <w:szCs w:val="20"/>
                <w:lang w:val="x-none" w:eastAsia="x-none"/>
              </w:rPr>
              <w:t xml:space="preserve">Скот и птица </w:t>
            </w:r>
            <w:r w:rsidRPr="00DF3039">
              <w:rPr>
                <w:rFonts w:ascii="Arial" w:hAnsi="Arial" w:cs="Arial"/>
                <w:bCs/>
                <w:iCs/>
                <w:sz w:val="20"/>
                <w:szCs w:val="20"/>
                <w:lang w:val="x-none" w:eastAsia="x-none"/>
              </w:rPr>
              <w:br/>
              <w:t>на убой</w:t>
            </w:r>
            <w:r w:rsidRPr="00DF3039">
              <w:rPr>
                <w:rFonts w:ascii="Arial" w:hAnsi="Arial" w:cs="Arial"/>
                <w:bCs/>
                <w:iCs/>
                <w:sz w:val="20"/>
                <w:szCs w:val="20"/>
                <w:lang w:eastAsia="x-none"/>
              </w:rPr>
              <w:t xml:space="preserve"> (в </w:t>
            </w:r>
            <w:r w:rsidRPr="00DF3039">
              <w:rPr>
                <w:rFonts w:ascii="Arial" w:hAnsi="Arial" w:cs="Arial"/>
                <w:bCs/>
                <w:iCs/>
                <w:sz w:val="20"/>
                <w:szCs w:val="20"/>
                <w:lang w:val="x-none" w:eastAsia="x-none"/>
              </w:rPr>
              <w:t>живом весе)</w:t>
            </w:r>
          </w:p>
        </w:tc>
        <w:tc>
          <w:tcPr>
            <w:tcW w:w="992"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30,1</w:t>
            </w:r>
          </w:p>
        </w:tc>
        <w:tc>
          <w:tcPr>
            <w:tcW w:w="992"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90,9</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105,6</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A274FF" w:rsidRDefault="00A01876" w:rsidP="00F814D6">
            <w:pPr>
              <w:keepNext/>
              <w:spacing w:after="20" w:line="280" w:lineRule="exact"/>
              <w:ind w:right="170"/>
              <w:jc w:val="right"/>
              <w:rPr>
                <w:rFonts w:ascii="Arial" w:hAnsi="Arial"/>
                <w:sz w:val="20"/>
                <w:szCs w:val="20"/>
                <w:lang w:eastAsia="x-none"/>
              </w:rPr>
            </w:pPr>
            <w:r>
              <w:rPr>
                <w:rFonts w:ascii="Arial" w:hAnsi="Arial"/>
                <w:sz w:val="20"/>
                <w:szCs w:val="20"/>
                <w:lang w:eastAsia="x-none"/>
              </w:rPr>
              <w:t>87,3</w:t>
            </w:r>
          </w:p>
        </w:tc>
        <w:tc>
          <w:tcPr>
            <w:tcW w:w="993"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89,0</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141344" w:rsidRDefault="00A01876" w:rsidP="00F814D6">
            <w:pPr>
              <w:keepNext/>
              <w:spacing w:after="20" w:line="280" w:lineRule="exact"/>
              <w:ind w:right="170"/>
              <w:jc w:val="right"/>
              <w:rPr>
                <w:rFonts w:ascii="Arial" w:hAnsi="Arial"/>
                <w:sz w:val="20"/>
                <w:szCs w:val="20"/>
                <w:lang w:eastAsia="x-none"/>
              </w:rPr>
            </w:pPr>
            <w:r>
              <w:rPr>
                <w:rFonts w:ascii="Arial" w:hAnsi="Arial"/>
                <w:sz w:val="20"/>
                <w:szCs w:val="20"/>
                <w:lang w:eastAsia="x-none"/>
              </w:rPr>
              <w:t>93,4</w:t>
            </w:r>
          </w:p>
        </w:tc>
      </w:tr>
      <w:tr w:rsidR="001D24B3" w:rsidRPr="00DF3039" w:rsidTr="00D21ECF">
        <w:trPr>
          <w:trHeight w:val="318"/>
        </w:trPr>
        <w:tc>
          <w:tcPr>
            <w:tcW w:w="1526" w:type="dxa"/>
            <w:tcBorders>
              <w:top w:val="single" w:sz="4" w:space="0" w:color="auto"/>
              <w:left w:val="single" w:sz="4" w:space="0" w:color="auto"/>
              <w:bottom w:val="single" w:sz="4" w:space="0" w:color="auto"/>
              <w:right w:val="single" w:sz="4" w:space="0" w:color="auto"/>
            </w:tcBorders>
            <w:tcMar>
              <w:top w:w="0" w:type="dxa"/>
              <w:left w:w="79" w:type="dxa"/>
              <w:bottom w:w="0" w:type="dxa"/>
              <w:right w:w="79" w:type="dxa"/>
            </w:tcMar>
            <w:vAlign w:val="bottom"/>
            <w:hideMark/>
          </w:tcPr>
          <w:p w:rsidR="001D24B3" w:rsidRPr="00DF3039" w:rsidRDefault="001D24B3" w:rsidP="00F814D6">
            <w:pPr>
              <w:keepNext/>
              <w:spacing w:before="60" w:after="20" w:line="280" w:lineRule="exact"/>
              <w:outlineLvl w:val="3"/>
              <w:rPr>
                <w:rFonts w:ascii="Arial" w:hAnsi="Arial" w:cs="Arial"/>
                <w:bCs/>
                <w:iCs/>
                <w:sz w:val="20"/>
                <w:szCs w:val="20"/>
                <w:lang w:val="x-none" w:eastAsia="x-none"/>
              </w:rPr>
            </w:pPr>
            <w:r w:rsidRPr="00DF3039">
              <w:rPr>
                <w:rFonts w:ascii="Arial" w:hAnsi="Arial" w:cs="Arial"/>
                <w:bCs/>
                <w:iCs/>
                <w:sz w:val="20"/>
                <w:szCs w:val="20"/>
                <w:lang w:val="x-none" w:eastAsia="x-none"/>
              </w:rPr>
              <w:t>Молоко</w:t>
            </w:r>
          </w:p>
        </w:tc>
        <w:tc>
          <w:tcPr>
            <w:tcW w:w="992"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left="-250" w:right="113" w:firstLine="250"/>
              <w:jc w:val="right"/>
              <w:rPr>
                <w:rFonts w:ascii="Arial" w:hAnsi="Arial"/>
                <w:sz w:val="20"/>
                <w:szCs w:val="20"/>
                <w:lang w:eastAsia="x-none"/>
              </w:rPr>
            </w:pPr>
            <w:r>
              <w:rPr>
                <w:rFonts w:ascii="Arial" w:hAnsi="Arial"/>
                <w:sz w:val="20"/>
                <w:szCs w:val="20"/>
                <w:lang w:eastAsia="x-none"/>
              </w:rPr>
              <w:t>25,9</w:t>
            </w:r>
          </w:p>
        </w:tc>
        <w:tc>
          <w:tcPr>
            <w:tcW w:w="992"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95,9</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116,1</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A274FF" w:rsidRDefault="00A01876" w:rsidP="00F814D6">
            <w:pPr>
              <w:keepNext/>
              <w:spacing w:after="20" w:line="280" w:lineRule="exact"/>
              <w:ind w:right="170"/>
              <w:jc w:val="right"/>
              <w:rPr>
                <w:rFonts w:ascii="Arial" w:hAnsi="Arial"/>
                <w:sz w:val="20"/>
                <w:szCs w:val="20"/>
                <w:lang w:eastAsia="x-none"/>
              </w:rPr>
            </w:pPr>
            <w:r>
              <w:rPr>
                <w:rFonts w:ascii="Arial" w:hAnsi="Arial"/>
                <w:sz w:val="20"/>
                <w:szCs w:val="20"/>
                <w:lang w:eastAsia="x-none"/>
              </w:rPr>
              <w:t>96,3</w:t>
            </w:r>
          </w:p>
        </w:tc>
        <w:tc>
          <w:tcPr>
            <w:tcW w:w="993"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96,8</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117,9</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141344" w:rsidRDefault="00A01876" w:rsidP="00F814D6">
            <w:pPr>
              <w:keepNext/>
              <w:spacing w:after="20" w:line="280" w:lineRule="exact"/>
              <w:ind w:right="170"/>
              <w:jc w:val="right"/>
              <w:rPr>
                <w:rFonts w:ascii="Arial" w:hAnsi="Arial"/>
                <w:sz w:val="20"/>
                <w:szCs w:val="20"/>
                <w:lang w:eastAsia="x-none"/>
              </w:rPr>
            </w:pPr>
            <w:r>
              <w:rPr>
                <w:rFonts w:ascii="Arial" w:hAnsi="Arial"/>
                <w:sz w:val="20"/>
                <w:szCs w:val="20"/>
                <w:lang w:eastAsia="x-none"/>
              </w:rPr>
              <w:t>98,1</w:t>
            </w:r>
          </w:p>
        </w:tc>
      </w:tr>
      <w:tr w:rsidR="001D24B3" w:rsidRPr="00DF3039" w:rsidTr="00D21ECF">
        <w:trPr>
          <w:trHeight w:val="407"/>
        </w:trPr>
        <w:tc>
          <w:tcPr>
            <w:tcW w:w="1526" w:type="dxa"/>
            <w:tcBorders>
              <w:top w:val="single" w:sz="4" w:space="0" w:color="auto"/>
              <w:left w:val="single" w:sz="4" w:space="0" w:color="auto"/>
              <w:bottom w:val="single" w:sz="4" w:space="0" w:color="auto"/>
              <w:right w:val="single" w:sz="4" w:space="0" w:color="auto"/>
            </w:tcBorders>
            <w:tcMar>
              <w:top w:w="0" w:type="dxa"/>
              <w:left w:w="79" w:type="dxa"/>
              <w:bottom w:w="0" w:type="dxa"/>
              <w:right w:w="79" w:type="dxa"/>
            </w:tcMar>
            <w:vAlign w:val="bottom"/>
            <w:hideMark/>
          </w:tcPr>
          <w:p w:rsidR="001D24B3" w:rsidRPr="00DF3039" w:rsidRDefault="001D24B3" w:rsidP="00F814D6">
            <w:pPr>
              <w:keepNext/>
              <w:spacing w:before="60" w:after="20" w:line="280" w:lineRule="exact"/>
              <w:outlineLvl w:val="3"/>
              <w:rPr>
                <w:rFonts w:ascii="Arial" w:hAnsi="Arial" w:cs="Arial"/>
                <w:bCs/>
                <w:iCs/>
                <w:sz w:val="20"/>
                <w:szCs w:val="20"/>
                <w:lang w:val="x-none" w:eastAsia="x-none"/>
              </w:rPr>
            </w:pPr>
            <w:r w:rsidRPr="00DF3039">
              <w:rPr>
                <w:rFonts w:ascii="Arial" w:hAnsi="Arial" w:cs="Arial"/>
                <w:bCs/>
                <w:iCs/>
                <w:sz w:val="20"/>
                <w:szCs w:val="20"/>
                <w:lang w:val="x-none" w:eastAsia="x-none"/>
              </w:rPr>
              <w:t xml:space="preserve">Яйца, </w:t>
            </w:r>
            <w:r w:rsidRPr="00DF3039">
              <w:rPr>
                <w:rFonts w:ascii="Arial" w:hAnsi="Arial" w:cs="Arial"/>
                <w:bCs/>
                <w:iCs/>
                <w:sz w:val="20"/>
                <w:szCs w:val="20"/>
                <w:lang w:val="x-none" w:eastAsia="x-none"/>
              </w:rPr>
              <w:br/>
              <w:t>млн штук</w:t>
            </w:r>
          </w:p>
        </w:tc>
        <w:tc>
          <w:tcPr>
            <w:tcW w:w="992"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139,6</w:t>
            </w:r>
          </w:p>
        </w:tc>
        <w:tc>
          <w:tcPr>
            <w:tcW w:w="992"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101,8</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109,1</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A274FF" w:rsidRDefault="00A01876" w:rsidP="00F814D6">
            <w:pPr>
              <w:keepNext/>
              <w:spacing w:after="20" w:line="280" w:lineRule="exact"/>
              <w:ind w:right="170"/>
              <w:jc w:val="right"/>
              <w:rPr>
                <w:rFonts w:ascii="Arial" w:hAnsi="Arial"/>
                <w:sz w:val="20"/>
                <w:szCs w:val="20"/>
                <w:lang w:eastAsia="x-none"/>
              </w:rPr>
            </w:pPr>
            <w:r>
              <w:rPr>
                <w:rFonts w:ascii="Arial" w:hAnsi="Arial"/>
                <w:sz w:val="20"/>
                <w:szCs w:val="20"/>
                <w:lang w:eastAsia="x-none"/>
              </w:rPr>
              <w:t>103,3</w:t>
            </w:r>
          </w:p>
        </w:tc>
        <w:tc>
          <w:tcPr>
            <w:tcW w:w="993"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96,3</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DF3039" w:rsidRDefault="00A01876" w:rsidP="00F814D6">
            <w:pPr>
              <w:keepNext/>
              <w:spacing w:after="20" w:line="280" w:lineRule="exact"/>
              <w:ind w:right="113"/>
              <w:jc w:val="right"/>
              <w:rPr>
                <w:rFonts w:ascii="Arial" w:hAnsi="Arial"/>
                <w:sz w:val="20"/>
                <w:szCs w:val="20"/>
                <w:lang w:eastAsia="x-none"/>
              </w:rPr>
            </w:pPr>
            <w:r>
              <w:rPr>
                <w:rFonts w:ascii="Arial" w:hAnsi="Arial"/>
                <w:sz w:val="20"/>
                <w:szCs w:val="20"/>
                <w:lang w:eastAsia="x-none"/>
              </w:rPr>
              <w:t>111,1</w:t>
            </w:r>
          </w:p>
        </w:tc>
        <w:tc>
          <w:tcPr>
            <w:tcW w:w="1134" w:type="dxa"/>
            <w:tcBorders>
              <w:top w:val="single" w:sz="4" w:space="0" w:color="auto"/>
              <w:left w:val="single" w:sz="4" w:space="0" w:color="auto"/>
              <w:bottom w:val="single" w:sz="4" w:space="0" w:color="auto"/>
              <w:right w:val="single" w:sz="4" w:space="0" w:color="auto"/>
            </w:tcBorders>
            <w:vAlign w:val="bottom"/>
          </w:tcPr>
          <w:p w:rsidR="001D24B3" w:rsidRPr="00141344" w:rsidRDefault="00A01876" w:rsidP="00F814D6">
            <w:pPr>
              <w:keepNext/>
              <w:spacing w:after="20" w:line="280" w:lineRule="exact"/>
              <w:ind w:right="170"/>
              <w:jc w:val="right"/>
              <w:rPr>
                <w:rFonts w:ascii="Arial" w:hAnsi="Arial"/>
                <w:sz w:val="20"/>
                <w:szCs w:val="20"/>
                <w:lang w:eastAsia="x-none"/>
              </w:rPr>
            </w:pPr>
            <w:r>
              <w:rPr>
                <w:rFonts w:ascii="Arial" w:hAnsi="Arial"/>
                <w:sz w:val="20"/>
                <w:szCs w:val="20"/>
                <w:lang w:eastAsia="x-none"/>
              </w:rPr>
              <w:t>97,5</w:t>
            </w:r>
          </w:p>
        </w:tc>
      </w:tr>
    </w:tbl>
    <w:p w:rsidR="001D24B3" w:rsidRDefault="001D24B3" w:rsidP="001D24B3"/>
    <w:p w:rsidR="00E13D81" w:rsidRDefault="00E13D81" w:rsidP="00F814D6">
      <w:pPr>
        <w:pStyle w:val="af1"/>
        <w:keepLines/>
        <w:spacing w:before="120" w:beforeAutospacing="0" w:after="0" w:afterAutospacing="0" w:line="384" w:lineRule="auto"/>
        <w:ind w:firstLine="714"/>
        <w:jc w:val="both"/>
        <w:rPr>
          <w:rFonts w:ascii="Arial" w:hAnsi="Arial" w:cs="Arial"/>
          <w:sz w:val="20"/>
          <w:szCs w:val="20"/>
        </w:rPr>
      </w:pPr>
      <w:r w:rsidRPr="00725222">
        <w:rPr>
          <w:rFonts w:ascii="Arial" w:hAnsi="Arial" w:cs="Arial"/>
          <w:sz w:val="20"/>
          <w:szCs w:val="20"/>
        </w:rPr>
        <w:t xml:space="preserve">В </w:t>
      </w:r>
      <w:r w:rsidR="009F6879">
        <w:rPr>
          <w:rFonts w:ascii="Arial" w:hAnsi="Arial" w:cs="Arial"/>
          <w:sz w:val="20"/>
          <w:szCs w:val="20"/>
        </w:rPr>
        <w:t xml:space="preserve">январе </w:t>
      </w:r>
      <w:r w:rsidR="00F814D6">
        <w:rPr>
          <w:rFonts w:ascii="Arial" w:hAnsi="Arial" w:cs="Arial"/>
          <w:sz w:val="20"/>
          <w:szCs w:val="20"/>
        </w:rPr>
        <w:t>–</w:t>
      </w:r>
      <w:r w:rsidR="009F6879">
        <w:rPr>
          <w:rFonts w:ascii="Arial" w:hAnsi="Arial" w:cs="Arial"/>
          <w:sz w:val="20"/>
          <w:szCs w:val="20"/>
        </w:rPr>
        <w:t xml:space="preserve"> </w:t>
      </w:r>
      <w:r w:rsidR="001666AD">
        <w:rPr>
          <w:rFonts w:ascii="Arial" w:hAnsi="Arial" w:cs="Arial"/>
          <w:sz w:val="20"/>
          <w:szCs w:val="20"/>
        </w:rPr>
        <w:t>марте</w:t>
      </w:r>
      <w:r>
        <w:rPr>
          <w:rFonts w:ascii="Arial" w:hAnsi="Arial" w:cs="Arial"/>
          <w:sz w:val="20"/>
          <w:szCs w:val="20"/>
        </w:rPr>
        <w:t xml:space="preserve"> </w:t>
      </w:r>
      <w:r w:rsidRPr="00725222">
        <w:rPr>
          <w:rFonts w:ascii="Arial" w:hAnsi="Arial" w:cs="Arial"/>
          <w:sz w:val="20"/>
          <w:szCs w:val="20"/>
        </w:rPr>
        <w:t>202</w:t>
      </w:r>
      <w:r>
        <w:rPr>
          <w:rFonts w:ascii="Arial" w:hAnsi="Arial" w:cs="Arial"/>
          <w:sz w:val="20"/>
          <w:szCs w:val="20"/>
        </w:rPr>
        <w:t xml:space="preserve">4 </w:t>
      </w:r>
      <w:r w:rsidRPr="00725222">
        <w:rPr>
          <w:rFonts w:ascii="Arial" w:hAnsi="Arial" w:cs="Arial"/>
          <w:sz w:val="20"/>
          <w:szCs w:val="20"/>
        </w:rPr>
        <w:t>год</w:t>
      </w:r>
      <w:r w:rsidR="00530111">
        <w:rPr>
          <w:rFonts w:ascii="Arial" w:hAnsi="Arial" w:cs="Arial"/>
          <w:sz w:val="20"/>
          <w:szCs w:val="20"/>
        </w:rPr>
        <w:t>а</w:t>
      </w:r>
      <w:r w:rsidRPr="00725222">
        <w:rPr>
          <w:rFonts w:ascii="Arial" w:hAnsi="Arial" w:cs="Arial"/>
          <w:sz w:val="20"/>
          <w:szCs w:val="20"/>
        </w:rPr>
        <w:t xml:space="preserve"> в хозяйствах всех категорий, по расчетам, </w:t>
      </w:r>
      <w:r w:rsidRPr="00725222">
        <w:rPr>
          <w:rFonts w:ascii="Arial" w:hAnsi="Arial" w:cs="Arial"/>
          <w:b/>
          <w:sz w:val="20"/>
          <w:szCs w:val="20"/>
        </w:rPr>
        <w:t>произведено</w:t>
      </w:r>
      <w:r w:rsidRPr="00725222">
        <w:rPr>
          <w:rFonts w:ascii="Arial" w:hAnsi="Arial" w:cs="Arial"/>
          <w:sz w:val="20"/>
          <w:szCs w:val="20"/>
        </w:rPr>
        <w:t xml:space="preserve"> </w:t>
      </w:r>
      <w:r w:rsidRPr="00725222">
        <w:rPr>
          <w:rFonts w:ascii="Arial" w:hAnsi="Arial" w:cs="Arial"/>
          <w:b/>
          <w:sz w:val="20"/>
          <w:szCs w:val="20"/>
        </w:rPr>
        <w:t>скота и птицы на убой</w:t>
      </w:r>
      <w:r w:rsidRPr="00725222">
        <w:rPr>
          <w:rFonts w:ascii="Arial" w:hAnsi="Arial" w:cs="Arial"/>
          <w:sz w:val="20"/>
          <w:szCs w:val="20"/>
        </w:rPr>
        <w:t xml:space="preserve"> (в живом весе) </w:t>
      </w:r>
      <w:r w:rsidR="00D35890">
        <w:rPr>
          <w:rFonts w:ascii="Arial" w:hAnsi="Arial" w:cs="Arial"/>
          <w:sz w:val="20"/>
          <w:szCs w:val="20"/>
        </w:rPr>
        <w:t>88,3</w:t>
      </w:r>
      <w:r>
        <w:rPr>
          <w:rFonts w:ascii="Arial" w:hAnsi="Arial" w:cs="Arial"/>
          <w:sz w:val="20"/>
          <w:szCs w:val="20"/>
        </w:rPr>
        <w:t xml:space="preserve"> </w:t>
      </w:r>
      <w:r w:rsidRPr="00725222">
        <w:rPr>
          <w:rFonts w:ascii="Arial" w:hAnsi="Arial" w:cs="Arial"/>
          <w:sz w:val="20"/>
          <w:szCs w:val="20"/>
        </w:rPr>
        <w:t xml:space="preserve">тыс. тонн, </w:t>
      </w:r>
      <w:r w:rsidRPr="00725222">
        <w:rPr>
          <w:rFonts w:ascii="Arial" w:hAnsi="Arial" w:cs="Arial"/>
          <w:b/>
          <w:sz w:val="20"/>
          <w:szCs w:val="20"/>
        </w:rPr>
        <w:t>молока</w:t>
      </w:r>
      <w:r w:rsidRPr="00725222">
        <w:rPr>
          <w:rFonts w:ascii="Arial" w:hAnsi="Arial" w:cs="Arial"/>
          <w:sz w:val="20"/>
          <w:szCs w:val="20"/>
        </w:rPr>
        <w:t xml:space="preserve"> </w:t>
      </w:r>
      <w:r w:rsidR="00F814D6">
        <w:rPr>
          <w:rFonts w:ascii="Arial" w:hAnsi="Arial" w:cs="Arial"/>
          <w:sz w:val="20"/>
          <w:szCs w:val="20"/>
        </w:rPr>
        <w:t>–</w:t>
      </w:r>
      <w:r w:rsidRPr="00725222">
        <w:rPr>
          <w:rFonts w:ascii="Arial" w:hAnsi="Arial" w:cs="Arial"/>
          <w:sz w:val="20"/>
          <w:szCs w:val="20"/>
        </w:rPr>
        <w:t xml:space="preserve"> </w:t>
      </w:r>
      <w:r w:rsidR="00D35890">
        <w:rPr>
          <w:rFonts w:ascii="Arial" w:hAnsi="Arial" w:cs="Arial"/>
          <w:sz w:val="20"/>
          <w:szCs w:val="20"/>
        </w:rPr>
        <w:t>65,6</w:t>
      </w:r>
      <w:r w:rsidRPr="00725222">
        <w:rPr>
          <w:rFonts w:ascii="Arial" w:hAnsi="Arial" w:cs="Arial"/>
          <w:sz w:val="20"/>
          <w:szCs w:val="20"/>
        </w:rPr>
        <w:t xml:space="preserve"> тыс. тонн, </w:t>
      </w:r>
      <w:r w:rsidRPr="00725222">
        <w:rPr>
          <w:rFonts w:ascii="Arial" w:hAnsi="Arial" w:cs="Arial"/>
          <w:b/>
          <w:sz w:val="20"/>
          <w:szCs w:val="20"/>
        </w:rPr>
        <w:t xml:space="preserve">яиц </w:t>
      </w:r>
      <w:r w:rsidR="00F814D6">
        <w:rPr>
          <w:rFonts w:ascii="Arial" w:hAnsi="Arial" w:cs="Arial"/>
          <w:sz w:val="20"/>
          <w:szCs w:val="20"/>
        </w:rPr>
        <w:t>–</w:t>
      </w:r>
      <w:r w:rsidRPr="00725222">
        <w:rPr>
          <w:rFonts w:ascii="Arial" w:hAnsi="Arial" w:cs="Arial"/>
          <w:sz w:val="20"/>
          <w:szCs w:val="20"/>
        </w:rPr>
        <w:t xml:space="preserve"> </w:t>
      </w:r>
      <w:r w:rsidR="00D35890">
        <w:rPr>
          <w:rFonts w:ascii="Arial" w:hAnsi="Arial" w:cs="Arial"/>
          <w:sz w:val="20"/>
          <w:szCs w:val="20"/>
        </w:rPr>
        <w:t>408,8</w:t>
      </w:r>
      <w:r w:rsidRPr="00725222">
        <w:rPr>
          <w:rFonts w:ascii="Arial" w:hAnsi="Arial" w:cs="Arial"/>
          <w:sz w:val="20"/>
          <w:szCs w:val="20"/>
        </w:rPr>
        <w:t xml:space="preserve"> </w:t>
      </w:r>
      <w:proofErr w:type="gramStart"/>
      <w:r w:rsidRPr="00725222">
        <w:rPr>
          <w:rFonts w:ascii="Arial" w:hAnsi="Arial" w:cs="Arial"/>
          <w:sz w:val="20"/>
          <w:szCs w:val="20"/>
        </w:rPr>
        <w:t>млн</w:t>
      </w:r>
      <w:proofErr w:type="gramEnd"/>
      <w:r w:rsidRPr="00725222">
        <w:rPr>
          <w:rFonts w:ascii="Arial" w:hAnsi="Arial" w:cs="Arial"/>
          <w:sz w:val="20"/>
          <w:szCs w:val="20"/>
        </w:rPr>
        <w:t xml:space="preserve"> штук.</w:t>
      </w:r>
    </w:p>
    <w:p w:rsidR="006B4514" w:rsidRPr="006B4514" w:rsidRDefault="006B4514" w:rsidP="0053018B">
      <w:pPr>
        <w:pStyle w:val="af1"/>
        <w:keepLines/>
        <w:spacing w:before="0" w:beforeAutospacing="0" w:after="0" w:afterAutospacing="0" w:line="360" w:lineRule="auto"/>
        <w:ind w:firstLine="714"/>
        <w:jc w:val="both"/>
        <w:rPr>
          <w:rFonts w:ascii="Arial" w:hAnsi="Arial" w:cs="Arial"/>
          <w:sz w:val="20"/>
          <w:szCs w:val="20"/>
        </w:rPr>
      </w:pPr>
    </w:p>
    <w:p w:rsidR="00A34915" w:rsidRDefault="00DC52EC" w:rsidP="009331B4">
      <w:pPr>
        <w:pStyle w:val="af1"/>
        <w:widowControl w:val="0"/>
        <w:spacing w:before="0" w:beforeAutospacing="0" w:after="0" w:afterAutospacing="0" w:line="360" w:lineRule="auto"/>
        <w:jc w:val="both"/>
        <w:rPr>
          <w:rFonts w:ascii="Arial" w:hAnsi="Arial" w:cs="Arial"/>
          <w:b/>
          <w:color w:val="000000"/>
          <w:sz w:val="20"/>
          <w:szCs w:val="20"/>
        </w:rPr>
      </w:pPr>
      <w:r>
        <w:rPr>
          <w:i/>
          <w:noProof/>
        </w:rPr>
        <w:drawing>
          <wp:inline distT="0" distB="0" distL="0" distR="0" wp14:anchorId="3072EDAF" wp14:editId="44153208">
            <wp:extent cx="5756745" cy="3331597"/>
            <wp:effectExtent l="0" t="0" r="15875" b="2159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96DEF" w:rsidRPr="00637C26">
        <w:rPr>
          <w:rFonts w:ascii="Arial" w:hAnsi="Arial" w:cs="Arial"/>
          <w:i/>
          <w:sz w:val="18"/>
          <w:szCs w:val="18"/>
        </w:rPr>
        <w:tab/>
      </w:r>
    </w:p>
    <w:p w:rsidR="00E13D81" w:rsidRDefault="00E13D81" w:rsidP="00E13D81">
      <w:pPr>
        <w:pStyle w:val="af1"/>
        <w:keepLines/>
        <w:spacing w:before="0" w:beforeAutospacing="0" w:after="0" w:afterAutospacing="0" w:line="384" w:lineRule="auto"/>
        <w:ind w:firstLine="714"/>
        <w:jc w:val="both"/>
      </w:pPr>
      <w:r w:rsidRPr="00623D62">
        <w:rPr>
          <w:rFonts w:ascii="Arial" w:hAnsi="Arial" w:cs="Arial"/>
          <w:b/>
          <w:color w:val="000000"/>
          <w:sz w:val="20"/>
          <w:szCs w:val="20"/>
        </w:rPr>
        <w:lastRenderedPageBreak/>
        <w:t>В</w:t>
      </w:r>
      <w:r w:rsidRPr="00EF6C2E">
        <w:rPr>
          <w:rFonts w:ascii="Arial" w:hAnsi="Arial" w:cs="Arial"/>
          <w:sz w:val="20"/>
          <w:szCs w:val="20"/>
        </w:rPr>
        <w:t xml:space="preserve"> </w:t>
      </w:r>
      <w:r w:rsidRPr="00EF6C2E">
        <w:rPr>
          <w:rFonts w:ascii="Arial" w:hAnsi="Arial" w:cs="Arial"/>
          <w:b/>
          <w:bCs/>
          <w:sz w:val="20"/>
          <w:szCs w:val="20"/>
        </w:rPr>
        <w:t xml:space="preserve">сельскохозяйственных </w:t>
      </w:r>
      <w:r w:rsidRPr="00C74DCC">
        <w:rPr>
          <w:rFonts w:ascii="Arial" w:hAnsi="Arial" w:cs="Arial"/>
          <w:b/>
          <w:bCs/>
          <w:sz w:val="20"/>
          <w:szCs w:val="20"/>
        </w:rPr>
        <w:t>организациях</w:t>
      </w:r>
      <w:r w:rsidRPr="00C74DCC">
        <w:rPr>
          <w:rFonts w:ascii="Arial" w:hAnsi="Arial" w:cs="Arial"/>
          <w:sz w:val="20"/>
          <w:szCs w:val="20"/>
        </w:rPr>
        <w:t xml:space="preserve"> в</w:t>
      </w:r>
      <w:r>
        <w:rPr>
          <w:rFonts w:ascii="Arial" w:hAnsi="Arial" w:cs="Arial"/>
          <w:sz w:val="20"/>
          <w:szCs w:val="20"/>
        </w:rPr>
        <w:t xml:space="preserve"> </w:t>
      </w:r>
      <w:r w:rsidR="00C42618">
        <w:rPr>
          <w:rFonts w:ascii="Arial" w:hAnsi="Arial" w:cs="Arial"/>
          <w:sz w:val="20"/>
          <w:szCs w:val="20"/>
        </w:rPr>
        <w:t xml:space="preserve">январе </w:t>
      </w:r>
      <w:r w:rsidR="00837BF5">
        <w:rPr>
          <w:rFonts w:ascii="Arial" w:hAnsi="Arial" w:cs="Arial"/>
          <w:sz w:val="20"/>
          <w:szCs w:val="20"/>
        </w:rPr>
        <w:t>–</w:t>
      </w:r>
      <w:r w:rsidR="00C42618">
        <w:rPr>
          <w:rFonts w:ascii="Arial" w:hAnsi="Arial" w:cs="Arial"/>
          <w:sz w:val="20"/>
          <w:szCs w:val="20"/>
        </w:rPr>
        <w:t xml:space="preserve"> </w:t>
      </w:r>
      <w:r w:rsidR="00742689">
        <w:rPr>
          <w:rFonts w:ascii="Arial" w:hAnsi="Arial" w:cs="Arial"/>
          <w:sz w:val="20"/>
          <w:szCs w:val="20"/>
        </w:rPr>
        <w:t>марте</w:t>
      </w:r>
      <w:r w:rsidRPr="00C74DCC">
        <w:rPr>
          <w:rFonts w:ascii="Arial" w:hAnsi="Arial" w:cs="Arial"/>
          <w:sz w:val="20"/>
          <w:szCs w:val="20"/>
        </w:rPr>
        <w:t xml:space="preserve"> </w:t>
      </w:r>
      <w:r w:rsidRPr="00937F9A">
        <w:rPr>
          <w:rFonts w:ascii="Arial" w:hAnsi="Arial" w:cs="Arial"/>
          <w:sz w:val="20"/>
          <w:szCs w:val="20"/>
        </w:rPr>
        <w:t>202</w:t>
      </w:r>
      <w:r>
        <w:rPr>
          <w:rFonts w:ascii="Arial" w:hAnsi="Arial" w:cs="Arial"/>
          <w:sz w:val="20"/>
          <w:szCs w:val="20"/>
        </w:rPr>
        <w:t>4</w:t>
      </w:r>
      <w:r w:rsidRPr="00937F9A">
        <w:rPr>
          <w:rFonts w:ascii="Arial" w:hAnsi="Arial" w:cs="Arial"/>
          <w:sz w:val="20"/>
          <w:szCs w:val="20"/>
        </w:rPr>
        <w:t xml:space="preserve"> год</w:t>
      </w:r>
      <w:r w:rsidR="00530111">
        <w:rPr>
          <w:rFonts w:ascii="Arial" w:hAnsi="Arial" w:cs="Arial"/>
          <w:sz w:val="20"/>
          <w:szCs w:val="20"/>
        </w:rPr>
        <w:t>а</w:t>
      </w:r>
      <w:r w:rsidRPr="00937F9A">
        <w:rPr>
          <w:rFonts w:ascii="Arial" w:hAnsi="Arial" w:cs="Arial"/>
          <w:sz w:val="20"/>
          <w:szCs w:val="20"/>
        </w:rPr>
        <w:t xml:space="preserve"> произведено </w:t>
      </w:r>
      <w:r w:rsidR="00837BF5">
        <w:rPr>
          <w:rFonts w:ascii="Arial" w:hAnsi="Arial" w:cs="Arial"/>
          <w:sz w:val="20"/>
          <w:szCs w:val="20"/>
        </w:rPr>
        <w:br/>
      </w:r>
      <w:r w:rsidRPr="00937F9A">
        <w:rPr>
          <w:rFonts w:ascii="Arial" w:hAnsi="Arial" w:cs="Arial"/>
          <w:sz w:val="20"/>
          <w:szCs w:val="20"/>
        </w:rPr>
        <w:t xml:space="preserve">скота и птицы на убой (в </w:t>
      </w:r>
      <w:r w:rsidRPr="00637C26">
        <w:rPr>
          <w:rFonts w:ascii="Arial" w:hAnsi="Arial" w:cs="Arial"/>
          <w:sz w:val="20"/>
          <w:szCs w:val="20"/>
        </w:rPr>
        <w:t xml:space="preserve">живом весе) </w:t>
      </w:r>
      <w:r w:rsidR="00742689">
        <w:rPr>
          <w:rFonts w:ascii="Arial" w:hAnsi="Arial" w:cs="Arial"/>
          <w:sz w:val="20"/>
          <w:szCs w:val="20"/>
        </w:rPr>
        <w:t>81,8</w:t>
      </w:r>
      <w:r>
        <w:rPr>
          <w:rFonts w:ascii="Arial" w:hAnsi="Arial" w:cs="Arial"/>
          <w:sz w:val="20"/>
          <w:szCs w:val="20"/>
        </w:rPr>
        <w:t xml:space="preserve"> </w:t>
      </w:r>
      <w:r w:rsidRPr="00637C26">
        <w:rPr>
          <w:rFonts w:ascii="Arial" w:hAnsi="Arial" w:cs="Arial"/>
          <w:sz w:val="20"/>
          <w:szCs w:val="20"/>
        </w:rPr>
        <w:t xml:space="preserve">тыс. тонн, молока </w:t>
      </w:r>
      <w:r w:rsidR="00837BF5">
        <w:rPr>
          <w:rFonts w:ascii="Arial" w:hAnsi="Arial" w:cs="Arial"/>
          <w:sz w:val="20"/>
          <w:szCs w:val="20"/>
        </w:rPr>
        <w:t>–</w:t>
      </w:r>
      <w:r w:rsidRPr="00637C26">
        <w:rPr>
          <w:rFonts w:ascii="Arial" w:hAnsi="Arial" w:cs="Arial"/>
          <w:sz w:val="20"/>
          <w:szCs w:val="20"/>
        </w:rPr>
        <w:t xml:space="preserve"> </w:t>
      </w:r>
      <w:r w:rsidR="00742689">
        <w:rPr>
          <w:rFonts w:ascii="Arial" w:hAnsi="Arial" w:cs="Arial"/>
          <w:sz w:val="20"/>
          <w:szCs w:val="20"/>
        </w:rPr>
        <w:t>35,3</w:t>
      </w:r>
      <w:r w:rsidRPr="00637C26">
        <w:rPr>
          <w:rFonts w:ascii="Arial" w:hAnsi="Arial" w:cs="Arial"/>
          <w:sz w:val="20"/>
          <w:szCs w:val="20"/>
        </w:rPr>
        <w:t xml:space="preserve"> тыс. тонн, яиц </w:t>
      </w:r>
      <w:r w:rsidR="00837BF5">
        <w:rPr>
          <w:rFonts w:ascii="Arial" w:hAnsi="Arial" w:cs="Arial"/>
          <w:sz w:val="20"/>
          <w:szCs w:val="20"/>
        </w:rPr>
        <w:t>–</w:t>
      </w:r>
      <w:r>
        <w:rPr>
          <w:rFonts w:ascii="Arial" w:hAnsi="Arial" w:cs="Arial"/>
          <w:sz w:val="20"/>
          <w:szCs w:val="20"/>
        </w:rPr>
        <w:t xml:space="preserve"> </w:t>
      </w:r>
      <w:r w:rsidR="00742689">
        <w:rPr>
          <w:rFonts w:ascii="Arial" w:hAnsi="Arial" w:cs="Arial"/>
          <w:sz w:val="20"/>
          <w:szCs w:val="20"/>
        </w:rPr>
        <w:t>403,2</w:t>
      </w:r>
      <w:r w:rsidRPr="00637C26">
        <w:rPr>
          <w:rFonts w:ascii="Arial" w:hAnsi="Arial" w:cs="Arial"/>
          <w:sz w:val="20"/>
          <w:szCs w:val="20"/>
        </w:rPr>
        <w:t xml:space="preserve"> </w:t>
      </w:r>
      <w:proofErr w:type="gramStart"/>
      <w:r w:rsidRPr="00637C26">
        <w:rPr>
          <w:rFonts w:ascii="Arial" w:hAnsi="Arial" w:cs="Arial"/>
          <w:sz w:val="20"/>
          <w:szCs w:val="20"/>
        </w:rPr>
        <w:t>млн</w:t>
      </w:r>
      <w:proofErr w:type="gramEnd"/>
      <w:r w:rsidRPr="00637C26">
        <w:rPr>
          <w:rFonts w:ascii="Arial" w:hAnsi="Arial" w:cs="Arial"/>
          <w:sz w:val="20"/>
          <w:szCs w:val="20"/>
        </w:rPr>
        <w:t xml:space="preserve"> штук.</w:t>
      </w:r>
      <w:r w:rsidRPr="004F5BE2">
        <w:t xml:space="preserve"> </w:t>
      </w:r>
    </w:p>
    <w:p w:rsidR="00D23590" w:rsidRPr="009048A2" w:rsidRDefault="00D23590" w:rsidP="003C7A2D">
      <w:pPr>
        <w:pStyle w:val="af1"/>
        <w:widowControl w:val="0"/>
        <w:tabs>
          <w:tab w:val="left" w:pos="8931"/>
          <w:tab w:val="left" w:pos="9070"/>
        </w:tabs>
        <w:spacing w:before="0" w:beforeAutospacing="0" w:after="0" w:afterAutospacing="0" w:line="384" w:lineRule="auto"/>
        <w:ind w:firstLine="709"/>
        <w:jc w:val="both"/>
        <w:rPr>
          <w:rFonts w:ascii="Arial" w:hAnsi="Arial" w:cs="Arial"/>
          <w:sz w:val="20"/>
          <w:szCs w:val="20"/>
        </w:rPr>
      </w:pPr>
      <w:r w:rsidRPr="003669C3">
        <w:rPr>
          <w:rFonts w:ascii="Arial" w:hAnsi="Arial" w:cs="Arial"/>
          <w:color w:val="000000"/>
          <w:sz w:val="20"/>
          <w:szCs w:val="20"/>
        </w:rPr>
        <w:t xml:space="preserve">В </w:t>
      </w:r>
      <w:r w:rsidR="00545D50">
        <w:rPr>
          <w:rFonts w:ascii="Arial" w:hAnsi="Arial" w:cs="Arial"/>
          <w:color w:val="000000"/>
          <w:sz w:val="20"/>
          <w:szCs w:val="20"/>
        </w:rPr>
        <w:t xml:space="preserve">январе </w:t>
      </w:r>
      <w:r w:rsidR="00837BF5">
        <w:rPr>
          <w:rFonts w:ascii="Arial" w:hAnsi="Arial" w:cs="Arial"/>
          <w:color w:val="000000"/>
          <w:sz w:val="20"/>
          <w:szCs w:val="20"/>
        </w:rPr>
        <w:t>–</w:t>
      </w:r>
      <w:r w:rsidR="00545D50">
        <w:rPr>
          <w:rFonts w:ascii="Arial" w:hAnsi="Arial" w:cs="Arial"/>
          <w:color w:val="000000"/>
          <w:sz w:val="20"/>
          <w:szCs w:val="20"/>
        </w:rPr>
        <w:t xml:space="preserve"> </w:t>
      </w:r>
      <w:r w:rsidR="005169AD">
        <w:rPr>
          <w:rFonts w:ascii="Arial" w:hAnsi="Arial" w:cs="Arial"/>
          <w:color w:val="000000"/>
          <w:sz w:val="20"/>
          <w:szCs w:val="20"/>
        </w:rPr>
        <w:t>марте</w:t>
      </w:r>
      <w:r w:rsidR="00C6201C" w:rsidRPr="00545D50">
        <w:rPr>
          <w:rFonts w:ascii="Arial" w:hAnsi="Arial" w:cs="Arial"/>
          <w:color w:val="000000"/>
          <w:sz w:val="20"/>
          <w:szCs w:val="20"/>
        </w:rPr>
        <w:t xml:space="preserve"> </w:t>
      </w:r>
      <w:r w:rsidRPr="00545D50">
        <w:rPr>
          <w:rFonts w:ascii="Arial" w:hAnsi="Arial" w:cs="Arial"/>
          <w:sz w:val="20"/>
          <w:szCs w:val="20"/>
        </w:rPr>
        <w:t>202</w:t>
      </w:r>
      <w:r w:rsidR="00C6201C" w:rsidRPr="00545D50">
        <w:rPr>
          <w:rFonts w:ascii="Arial" w:hAnsi="Arial" w:cs="Arial"/>
          <w:sz w:val="20"/>
          <w:szCs w:val="20"/>
        </w:rPr>
        <w:t>4</w:t>
      </w:r>
      <w:r w:rsidRPr="00545D50">
        <w:rPr>
          <w:rFonts w:ascii="Arial" w:hAnsi="Arial" w:cs="Arial"/>
          <w:sz w:val="20"/>
          <w:szCs w:val="20"/>
        </w:rPr>
        <w:t> год</w:t>
      </w:r>
      <w:r w:rsidR="000A2D5C" w:rsidRPr="00545D50">
        <w:rPr>
          <w:rFonts w:ascii="Arial" w:hAnsi="Arial" w:cs="Arial"/>
          <w:sz w:val="20"/>
          <w:szCs w:val="20"/>
        </w:rPr>
        <w:t>а</w:t>
      </w:r>
      <w:r w:rsidRPr="005A651E">
        <w:rPr>
          <w:rFonts w:ascii="Arial" w:hAnsi="Arial" w:cs="Arial"/>
          <w:sz w:val="20"/>
          <w:szCs w:val="20"/>
        </w:rPr>
        <w:t xml:space="preserve"> в</w:t>
      </w:r>
      <w:r w:rsidRPr="003669C3">
        <w:rPr>
          <w:rFonts w:ascii="Arial" w:hAnsi="Arial" w:cs="Arial"/>
          <w:color w:val="000000"/>
          <w:sz w:val="20"/>
          <w:szCs w:val="20"/>
        </w:rPr>
        <w:t xml:space="preserve"> сельскохозяйственных организациях </w:t>
      </w:r>
      <w:r w:rsidRPr="00B24F31">
        <w:rPr>
          <w:rFonts w:ascii="Arial" w:hAnsi="Arial" w:cs="Arial"/>
          <w:b/>
          <w:color w:val="000000"/>
          <w:sz w:val="20"/>
          <w:szCs w:val="20"/>
        </w:rPr>
        <w:t xml:space="preserve">на одну корову </w:t>
      </w:r>
      <w:r w:rsidRPr="00F1011A">
        <w:rPr>
          <w:rFonts w:ascii="Arial" w:hAnsi="Arial" w:cs="Arial"/>
          <w:b/>
          <w:sz w:val="20"/>
          <w:szCs w:val="20"/>
        </w:rPr>
        <w:t>надоено</w:t>
      </w:r>
      <w:r w:rsidRPr="00F1011A">
        <w:rPr>
          <w:rFonts w:ascii="Arial" w:hAnsi="Arial" w:cs="Arial"/>
          <w:sz w:val="20"/>
          <w:szCs w:val="20"/>
        </w:rPr>
        <w:t xml:space="preserve"> </w:t>
      </w:r>
      <w:r w:rsidR="005169AD">
        <w:rPr>
          <w:rFonts w:ascii="Arial" w:hAnsi="Arial" w:cs="Arial"/>
          <w:sz w:val="20"/>
          <w:szCs w:val="20"/>
        </w:rPr>
        <w:t>1582</w:t>
      </w:r>
      <w:r w:rsidRPr="009048A2">
        <w:rPr>
          <w:rFonts w:ascii="Arial" w:hAnsi="Arial" w:cs="Arial"/>
          <w:sz w:val="20"/>
          <w:szCs w:val="20"/>
        </w:rPr>
        <w:t xml:space="preserve"> килограмм</w:t>
      </w:r>
      <w:r w:rsidR="005169AD">
        <w:rPr>
          <w:rFonts w:ascii="Arial" w:hAnsi="Arial" w:cs="Arial"/>
          <w:sz w:val="20"/>
          <w:szCs w:val="20"/>
        </w:rPr>
        <w:t>а</w:t>
      </w:r>
      <w:r w:rsidRPr="009048A2">
        <w:rPr>
          <w:rFonts w:ascii="Arial" w:hAnsi="Arial" w:cs="Arial"/>
          <w:sz w:val="20"/>
          <w:szCs w:val="20"/>
        </w:rPr>
        <w:t xml:space="preserve"> молока</w:t>
      </w:r>
      <w:r w:rsidR="009F6879">
        <w:rPr>
          <w:rFonts w:ascii="Arial" w:hAnsi="Arial" w:cs="Arial"/>
          <w:sz w:val="20"/>
          <w:szCs w:val="20"/>
        </w:rPr>
        <w:t xml:space="preserve"> против</w:t>
      </w:r>
      <w:r w:rsidR="00545D50">
        <w:rPr>
          <w:rFonts w:ascii="Arial" w:hAnsi="Arial" w:cs="Arial"/>
          <w:sz w:val="20"/>
          <w:szCs w:val="20"/>
        </w:rPr>
        <w:t xml:space="preserve"> </w:t>
      </w:r>
      <w:r w:rsidR="005169AD">
        <w:rPr>
          <w:rFonts w:ascii="Arial" w:hAnsi="Arial" w:cs="Arial"/>
          <w:color w:val="000000" w:themeColor="text1"/>
          <w:sz w:val="20"/>
          <w:szCs w:val="20"/>
        </w:rPr>
        <w:t>1589</w:t>
      </w:r>
      <w:r w:rsidR="00545D50" w:rsidRPr="00931920">
        <w:rPr>
          <w:rFonts w:ascii="Arial" w:hAnsi="Arial" w:cs="Arial"/>
          <w:color w:val="FF0000"/>
          <w:sz w:val="20"/>
          <w:szCs w:val="20"/>
        </w:rPr>
        <w:t xml:space="preserve"> </w:t>
      </w:r>
      <w:r w:rsidR="00545D50">
        <w:rPr>
          <w:rFonts w:ascii="Arial" w:hAnsi="Arial" w:cs="Arial"/>
          <w:sz w:val="20"/>
          <w:szCs w:val="20"/>
        </w:rPr>
        <w:t>килограмм</w:t>
      </w:r>
      <w:r w:rsidR="00CC405C">
        <w:rPr>
          <w:rFonts w:ascii="Arial" w:hAnsi="Arial" w:cs="Arial"/>
          <w:sz w:val="20"/>
          <w:szCs w:val="20"/>
        </w:rPr>
        <w:t>ов</w:t>
      </w:r>
      <w:r w:rsidR="009F22F0">
        <w:rPr>
          <w:rFonts w:ascii="Arial" w:hAnsi="Arial" w:cs="Arial"/>
          <w:sz w:val="20"/>
          <w:szCs w:val="20"/>
        </w:rPr>
        <w:t xml:space="preserve"> </w:t>
      </w:r>
      <w:r w:rsidR="00545D50" w:rsidRPr="00063A4C">
        <w:rPr>
          <w:rFonts w:ascii="Arial" w:hAnsi="Arial" w:cs="Arial"/>
          <w:sz w:val="20"/>
          <w:szCs w:val="20"/>
        </w:rPr>
        <w:t xml:space="preserve">в январе </w:t>
      </w:r>
      <w:r w:rsidR="00837BF5">
        <w:rPr>
          <w:rFonts w:ascii="Arial" w:hAnsi="Arial" w:cs="Arial"/>
          <w:sz w:val="20"/>
          <w:szCs w:val="20"/>
        </w:rPr>
        <w:t>–</w:t>
      </w:r>
      <w:r w:rsidR="00545D50" w:rsidRPr="00063A4C">
        <w:rPr>
          <w:rFonts w:ascii="Arial" w:hAnsi="Arial" w:cs="Arial"/>
          <w:sz w:val="20"/>
          <w:szCs w:val="20"/>
        </w:rPr>
        <w:t xml:space="preserve"> </w:t>
      </w:r>
      <w:r w:rsidR="005169AD">
        <w:rPr>
          <w:rFonts w:ascii="Arial" w:hAnsi="Arial" w:cs="Arial"/>
          <w:sz w:val="20"/>
          <w:szCs w:val="20"/>
        </w:rPr>
        <w:t>марте</w:t>
      </w:r>
      <w:r w:rsidR="00545D50" w:rsidRPr="00063A4C">
        <w:rPr>
          <w:rFonts w:ascii="Arial" w:hAnsi="Arial" w:cs="Arial"/>
          <w:sz w:val="20"/>
          <w:szCs w:val="20"/>
        </w:rPr>
        <w:t xml:space="preserve"> 2023</w:t>
      </w:r>
      <w:r w:rsidR="00545D50">
        <w:rPr>
          <w:rFonts w:ascii="Arial" w:hAnsi="Arial" w:cs="Arial"/>
          <w:sz w:val="20"/>
          <w:szCs w:val="20"/>
        </w:rPr>
        <w:t xml:space="preserve"> года</w:t>
      </w:r>
      <w:r w:rsidRPr="009048A2">
        <w:rPr>
          <w:rFonts w:ascii="Arial" w:hAnsi="Arial" w:cs="Arial"/>
          <w:sz w:val="20"/>
          <w:szCs w:val="20"/>
        </w:rPr>
        <w:t xml:space="preserve">; </w:t>
      </w:r>
      <w:r w:rsidR="00837BF5">
        <w:rPr>
          <w:rFonts w:ascii="Arial" w:hAnsi="Arial" w:cs="Arial"/>
          <w:sz w:val="20"/>
          <w:szCs w:val="20"/>
        </w:rPr>
        <w:br/>
      </w:r>
      <w:r w:rsidRPr="009048A2">
        <w:rPr>
          <w:rFonts w:ascii="Arial" w:hAnsi="Arial" w:cs="Arial"/>
          <w:b/>
          <w:sz w:val="20"/>
          <w:szCs w:val="20"/>
        </w:rPr>
        <w:t>яйценоскость кур-несушек</w:t>
      </w:r>
      <w:r w:rsidRPr="009048A2">
        <w:rPr>
          <w:rFonts w:ascii="Arial" w:hAnsi="Arial" w:cs="Arial"/>
          <w:sz w:val="20"/>
          <w:szCs w:val="20"/>
        </w:rPr>
        <w:t xml:space="preserve"> </w:t>
      </w:r>
      <w:r w:rsidR="004B0611">
        <w:rPr>
          <w:rFonts w:ascii="Arial" w:hAnsi="Arial" w:cs="Arial"/>
          <w:sz w:val="20"/>
          <w:szCs w:val="20"/>
        </w:rPr>
        <w:t xml:space="preserve">составила </w:t>
      </w:r>
      <w:r w:rsidR="005169AD">
        <w:rPr>
          <w:rFonts w:ascii="Arial" w:hAnsi="Arial" w:cs="Arial"/>
          <w:sz w:val="20"/>
          <w:szCs w:val="20"/>
        </w:rPr>
        <w:t>80</w:t>
      </w:r>
      <w:r w:rsidR="004B0611">
        <w:rPr>
          <w:rFonts w:ascii="Arial" w:hAnsi="Arial" w:cs="Arial"/>
          <w:sz w:val="20"/>
          <w:szCs w:val="20"/>
        </w:rPr>
        <w:t xml:space="preserve"> штук</w:t>
      </w:r>
      <w:r w:rsidR="005169AD">
        <w:rPr>
          <w:rFonts w:ascii="Arial" w:hAnsi="Arial" w:cs="Arial"/>
          <w:sz w:val="20"/>
          <w:szCs w:val="20"/>
        </w:rPr>
        <w:t>, что соответствует уровню прошлого года</w:t>
      </w:r>
      <w:r>
        <w:rPr>
          <w:rFonts w:ascii="Arial" w:hAnsi="Arial" w:cs="Arial"/>
          <w:sz w:val="20"/>
          <w:szCs w:val="20"/>
        </w:rPr>
        <w:t>.</w:t>
      </w:r>
      <w:r w:rsidRPr="00F1011A">
        <w:rPr>
          <w:rFonts w:ascii="Arial" w:hAnsi="Arial" w:cs="Arial"/>
          <w:sz w:val="20"/>
          <w:szCs w:val="20"/>
        </w:rPr>
        <w:t xml:space="preserve"> </w:t>
      </w:r>
    </w:p>
    <w:p w:rsidR="00696DEF" w:rsidRDefault="00D23590" w:rsidP="00837BF5">
      <w:pPr>
        <w:pStyle w:val="af1"/>
        <w:widowControl w:val="0"/>
        <w:tabs>
          <w:tab w:val="left" w:pos="142"/>
          <w:tab w:val="left" w:pos="426"/>
          <w:tab w:val="left" w:pos="851"/>
        </w:tabs>
        <w:spacing w:before="120" w:beforeAutospacing="0" w:after="240" w:afterAutospacing="0" w:line="384" w:lineRule="auto"/>
        <w:ind w:firstLine="709"/>
        <w:jc w:val="both"/>
        <w:rPr>
          <w:rFonts w:ascii="Arial" w:hAnsi="Arial" w:cs="Arial"/>
          <w:bCs/>
          <w:sz w:val="20"/>
          <w:szCs w:val="20"/>
        </w:rPr>
      </w:pPr>
      <w:r>
        <w:rPr>
          <w:rFonts w:ascii="Arial" w:hAnsi="Arial" w:cs="Arial"/>
          <w:sz w:val="20"/>
          <w:szCs w:val="20"/>
        </w:rPr>
        <w:t xml:space="preserve">В </w:t>
      </w:r>
      <w:r w:rsidR="00863C16">
        <w:rPr>
          <w:rFonts w:ascii="Arial" w:hAnsi="Arial" w:cs="Arial"/>
          <w:sz w:val="20"/>
          <w:szCs w:val="20"/>
        </w:rPr>
        <w:t>январе</w:t>
      </w:r>
      <w:r w:rsidR="00931920" w:rsidRPr="00931920">
        <w:rPr>
          <w:rFonts w:ascii="Arial" w:hAnsi="Arial" w:cs="Arial"/>
          <w:sz w:val="20"/>
          <w:szCs w:val="20"/>
        </w:rPr>
        <w:t xml:space="preserve"> </w:t>
      </w:r>
      <w:r w:rsidR="00837BF5">
        <w:rPr>
          <w:rFonts w:ascii="Arial" w:hAnsi="Arial" w:cs="Arial"/>
          <w:sz w:val="20"/>
          <w:szCs w:val="20"/>
        </w:rPr>
        <w:t>–</w:t>
      </w:r>
      <w:r w:rsidR="00931920" w:rsidRPr="00931920">
        <w:rPr>
          <w:rFonts w:ascii="Arial" w:hAnsi="Arial" w:cs="Arial"/>
          <w:sz w:val="20"/>
          <w:szCs w:val="20"/>
        </w:rPr>
        <w:t xml:space="preserve"> </w:t>
      </w:r>
      <w:r w:rsidR="005F3CBA">
        <w:rPr>
          <w:rFonts w:ascii="Arial" w:hAnsi="Arial" w:cs="Arial"/>
          <w:sz w:val="20"/>
          <w:szCs w:val="20"/>
        </w:rPr>
        <w:t>марте</w:t>
      </w:r>
      <w:r w:rsidR="00863C16">
        <w:rPr>
          <w:rFonts w:ascii="Arial" w:hAnsi="Arial" w:cs="Arial"/>
          <w:sz w:val="20"/>
          <w:szCs w:val="20"/>
        </w:rPr>
        <w:t xml:space="preserve"> </w:t>
      </w:r>
      <w:r w:rsidR="00696DEF" w:rsidRPr="00500CC3">
        <w:rPr>
          <w:rFonts w:ascii="Arial" w:hAnsi="Arial" w:cs="Arial"/>
          <w:sz w:val="20"/>
          <w:szCs w:val="20"/>
        </w:rPr>
        <w:t>202</w:t>
      </w:r>
      <w:r w:rsidR="00863C16">
        <w:rPr>
          <w:rFonts w:ascii="Arial" w:hAnsi="Arial" w:cs="Arial"/>
          <w:sz w:val="20"/>
          <w:szCs w:val="20"/>
        </w:rPr>
        <w:t>4</w:t>
      </w:r>
      <w:r w:rsidR="00696DEF" w:rsidRPr="00500CC3">
        <w:rPr>
          <w:rFonts w:ascii="Arial" w:hAnsi="Arial" w:cs="Arial"/>
          <w:sz w:val="20"/>
          <w:szCs w:val="20"/>
        </w:rPr>
        <w:t xml:space="preserve"> год</w:t>
      </w:r>
      <w:r w:rsidR="00530111">
        <w:rPr>
          <w:rFonts w:ascii="Arial" w:hAnsi="Arial" w:cs="Arial"/>
          <w:sz w:val="20"/>
          <w:szCs w:val="20"/>
        </w:rPr>
        <w:t>а</w:t>
      </w:r>
      <w:r w:rsidR="00696DEF" w:rsidRPr="00500CC3">
        <w:rPr>
          <w:rFonts w:ascii="Arial" w:hAnsi="Arial" w:cs="Arial"/>
          <w:sz w:val="20"/>
          <w:szCs w:val="20"/>
        </w:rPr>
        <w:t xml:space="preserve"> в </w:t>
      </w:r>
      <w:r w:rsidR="00696DEF" w:rsidRPr="00500CC3">
        <w:rPr>
          <w:rFonts w:ascii="Arial" w:hAnsi="Arial" w:cs="Arial"/>
          <w:b/>
          <w:sz w:val="20"/>
          <w:szCs w:val="20"/>
        </w:rPr>
        <w:t>структуре производства скота и птицы на убой</w:t>
      </w:r>
      <w:r w:rsidR="00696DEF" w:rsidRPr="00500CC3">
        <w:rPr>
          <w:rFonts w:ascii="Arial" w:hAnsi="Arial" w:cs="Arial"/>
          <w:sz w:val="20"/>
          <w:szCs w:val="20"/>
        </w:rPr>
        <w:t xml:space="preserve"> </w:t>
      </w:r>
      <w:r w:rsidR="00696DEF" w:rsidRPr="00500CC3">
        <w:rPr>
          <w:rFonts w:ascii="Arial" w:hAnsi="Arial" w:cs="Arial"/>
          <w:sz w:val="20"/>
          <w:szCs w:val="20"/>
        </w:rPr>
        <w:br/>
        <w:t xml:space="preserve">(в живом весе) в </w:t>
      </w:r>
      <w:r w:rsidR="00696DEF" w:rsidRPr="00127FBB">
        <w:rPr>
          <w:rFonts w:ascii="Arial" w:hAnsi="Arial" w:cs="Arial"/>
          <w:sz w:val="20"/>
          <w:szCs w:val="20"/>
        </w:rPr>
        <w:t xml:space="preserve">сельскохозяйственных </w:t>
      </w:r>
      <w:r w:rsidR="00696DEF" w:rsidRPr="00127FBB">
        <w:rPr>
          <w:rFonts w:ascii="Arial" w:hAnsi="Arial" w:cs="Arial"/>
          <w:bCs/>
          <w:sz w:val="20"/>
          <w:szCs w:val="20"/>
        </w:rPr>
        <w:t>организациях</w:t>
      </w:r>
      <w:r w:rsidR="00696DEF" w:rsidRPr="00127FBB">
        <w:rPr>
          <w:rFonts w:ascii="Arial" w:hAnsi="Arial" w:cs="Arial"/>
          <w:sz w:val="20"/>
          <w:szCs w:val="20"/>
        </w:rPr>
        <w:t xml:space="preserve"> отмечалось увеличение удельного веса</w:t>
      </w:r>
      <w:r w:rsidR="00696DEF" w:rsidRPr="00500CC3">
        <w:rPr>
          <w:rFonts w:ascii="Arial" w:hAnsi="Arial" w:cs="Arial"/>
          <w:sz w:val="20"/>
          <w:szCs w:val="20"/>
        </w:rPr>
        <w:t xml:space="preserve"> производства крупного рогатого скота</w:t>
      </w:r>
      <w:r w:rsidR="000A2D5C">
        <w:rPr>
          <w:rFonts w:ascii="Arial" w:hAnsi="Arial" w:cs="Arial"/>
          <w:sz w:val="20"/>
          <w:szCs w:val="20"/>
        </w:rPr>
        <w:t xml:space="preserve"> и птицы</w:t>
      </w:r>
      <w:r w:rsidR="00696DEF" w:rsidRPr="00500CC3">
        <w:rPr>
          <w:rFonts w:ascii="Arial" w:hAnsi="Arial" w:cs="Arial"/>
          <w:sz w:val="20"/>
          <w:szCs w:val="20"/>
        </w:rPr>
        <w:t xml:space="preserve"> по сравнению с</w:t>
      </w:r>
      <w:r w:rsidR="00530111">
        <w:rPr>
          <w:rFonts w:ascii="Arial" w:hAnsi="Arial" w:cs="Arial"/>
          <w:sz w:val="20"/>
          <w:szCs w:val="20"/>
        </w:rPr>
        <w:t xml:space="preserve"> январем </w:t>
      </w:r>
      <w:r w:rsidR="00837BF5">
        <w:rPr>
          <w:rFonts w:ascii="Arial" w:hAnsi="Arial" w:cs="Arial"/>
          <w:sz w:val="20"/>
          <w:szCs w:val="20"/>
        </w:rPr>
        <w:t>–</w:t>
      </w:r>
      <w:r w:rsidR="00530111">
        <w:rPr>
          <w:rFonts w:ascii="Arial" w:hAnsi="Arial" w:cs="Arial"/>
          <w:sz w:val="20"/>
          <w:szCs w:val="20"/>
        </w:rPr>
        <w:t xml:space="preserve"> </w:t>
      </w:r>
      <w:r w:rsidR="005F3CBA">
        <w:rPr>
          <w:rFonts w:ascii="Arial" w:hAnsi="Arial" w:cs="Arial"/>
          <w:sz w:val="20"/>
          <w:szCs w:val="20"/>
        </w:rPr>
        <w:t>мартом</w:t>
      </w:r>
      <w:r w:rsidR="00696DEF" w:rsidRPr="00500CC3">
        <w:rPr>
          <w:rFonts w:ascii="Arial" w:hAnsi="Arial" w:cs="Arial"/>
          <w:sz w:val="20"/>
          <w:szCs w:val="20"/>
        </w:rPr>
        <w:t xml:space="preserve"> 202</w:t>
      </w:r>
      <w:r w:rsidR="00863C16">
        <w:rPr>
          <w:rFonts w:ascii="Arial" w:hAnsi="Arial" w:cs="Arial"/>
          <w:sz w:val="20"/>
          <w:szCs w:val="20"/>
        </w:rPr>
        <w:t>3</w:t>
      </w:r>
      <w:r w:rsidR="00696DEF" w:rsidRPr="00500CC3">
        <w:rPr>
          <w:rFonts w:ascii="Arial" w:hAnsi="Arial" w:cs="Arial"/>
          <w:sz w:val="20"/>
          <w:szCs w:val="20"/>
        </w:rPr>
        <w:t xml:space="preserve"> год</w:t>
      </w:r>
      <w:r w:rsidR="00530111">
        <w:rPr>
          <w:rFonts w:ascii="Arial" w:hAnsi="Arial" w:cs="Arial"/>
          <w:sz w:val="20"/>
          <w:szCs w:val="20"/>
        </w:rPr>
        <w:t>а</w:t>
      </w:r>
      <w:r w:rsidR="00696DEF" w:rsidRPr="00500CC3">
        <w:rPr>
          <w:rFonts w:ascii="Arial" w:hAnsi="Arial" w:cs="Arial"/>
          <w:bCs/>
          <w:sz w:val="20"/>
          <w:szCs w:val="20"/>
        </w:rPr>
        <w:t>.</w:t>
      </w:r>
    </w:p>
    <w:p w:rsidR="00696DEF" w:rsidRPr="00152157" w:rsidRDefault="00696DEF" w:rsidP="00837BF5">
      <w:pPr>
        <w:pStyle w:val="1"/>
        <w:keepNext w:val="0"/>
        <w:spacing w:line="280" w:lineRule="atLeast"/>
        <w:ind w:left="0"/>
        <w:rPr>
          <w:spacing w:val="6"/>
          <w:position w:val="-10"/>
        </w:rPr>
      </w:pPr>
      <w:r>
        <w:rPr>
          <w:spacing w:val="6"/>
          <w:position w:val="-10"/>
        </w:rPr>
        <w:t xml:space="preserve">ПРОИЗВОДСТВО </w:t>
      </w:r>
      <w:r w:rsidRPr="00152157">
        <w:rPr>
          <w:spacing w:val="6"/>
          <w:position w:val="-10"/>
        </w:rPr>
        <w:t>ОСНОВНЫХ ВИДОВ СКОТА И ПТИЦЫ НА УБОЙ</w:t>
      </w:r>
    </w:p>
    <w:p w:rsidR="00696DEF" w:rsidRDefault="00696DEF" w:rsidP="00837BF5">
      <w:pPr>
        <w:pStyle w:val="1"/>
        <w:keepNext w:val="0"/>
        <w:spacing w:line="280" w:lineRule="atLeast"/>
        <w:ind w:left="0"/>
        <w:rPr>
          <w:spacing w:val="6"/>
          <w:position w:val="-10"/>
        </w:rPr>
      </w:pPr>
      <w:r w:rsidRPr="00152157">
        <w:rPr>
          <w:spacing w:val="6"/>
          <w:position w:val="-10"/>
        </w:rPr>
        <w:t>СЕЛЬСКОХОЗЯЙСТВЕННЫМИ ОРГАНИЗАЦИЯМИ</w:t>
      </w:r>
    </w:p>
    <w:p w:rsidR="00863C16" w:rsidRDefault="00863C16" w:rsidP="00837BF5">
      <w:pPr>
        <w:spacing w:line="280" w:lineRule="atLeast"/>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993"/>
        <w:gridCol w:w="1134"/>
        <w:gridCol w:w="1984"/>
        <w:gridCol w:w="992"/>
        <w:gridCol w:w="1134"/>
      </w:tblGrid>
      <w:tr w:rsidR="00787E3D" w:rsidTr="003F6AA4">
        <w:trPr>
          <w:trHeight w:hRule="exact" w:val="415"/>
        </w:trPr>
        <w:tc>
          <w:tcPr>
            <w:tcW w:w="1843" w:type="dxa"/>
            <w:vMerge w:val="restart"/>
            <w:tcBorders>
              <w:top w:val="double" w:sz="4" w:space="0" w:color="auto"/>
              <w:left w:val="single" w:sz="4" w:space="0" w:color="auto"/>
              <w:bottom w:val="single" w:sz="4" w:space="0" w:color="auto"/>
              <w:right w:val="single" w:sz="4" w:space="0" w:color="auto"/>
            </w:tcBorders>
          </w:tcPr>
          <w:p w:rsidR="00787E3D" w:rsidRDefault="00787E3D" w:rsidP="007A3E0E">
            <w:pPr>
              <w:pStyle w:val="4"/>
              <w:keepNext w:val="0"/>
              <w:keepLines/>
              <w:spacing w:before="0" w:after="240" w:line="216" w:lineRule="auto"/>
              <w:jc w:val="center"/>
              <w:rPr>
                <w:rFonts w:cs="Arial"/>
                <w:b/>
                <w:bCs/>
                <w:i w:val="0"/>
                <w:iCs/>
                <w:sz w:val="20"/>
              </w:rPr>
            </w:pPr>
          </w:p>
        </w:tc>
        <w:tc>
          <w:tcPr>
            <w:tcW w:w="5103" w:type="dxa"/>
            <w:gridSpan w:val="4"/>
            <w:tcBorders>
              <w:top w:val="double" w:sz="4" w:space="0" w:color="auto"/>
              <w:left w:val="single" w:sz="4" w:space="0" w:color="auto"/>
              <w:bottom w:val="single" w:sz="4" w:space="0" w:color="auto"/>
              <w:right w:val="single" w:sz="4" w:space="0" w:color="auto"/>
            </w:tcBorders>
            <w:hideMark/>
          </w:tcPr>
          <w:p w:rsidR="00787E3D" w:rsidRPr="00863C16" w:rsidRDefault="005F3CBA" w:rsidP="00837BF5">
            <w:pPr>
              <w:keepLines/>
              <w:spacing w:before="60" w:line="280" w:lineRule="exact"/>
              <w:jc w:val="center"/>
              <w:rPr>
                <w:rFonts w:ascii="Arial" w:hAnsi="Arial" w:cs="Arial"/>
                <w:i/>
                <w:iCs/>
                <w:sz w:val="20"/>
                <w:szCs w:val="20"/>
              </w:rPr>
            </w:pPr>
            <w:r>
              <w:rPr>
                <w:rFonts w:ascii="Arial" w:hAnsi="Arial" w:cs="Arial"/>
                <w:i/>
                <w:iCs/>
                <w:sz w:val="20"/>
                <w:szCs w:val="20"/>
              </w:rPr>
              <w:t>Март</w:t>
            </w:r>
            <w:r w:rsidR="00787E3D">
              <w:rPr>
                <w:rFonts w:ascii="Arial" w:hAnsi="Arial" w:cs="Arial"/>
                <w:i/>
                <w:iCs/>
                <w:sz w:val="20"/>
                <w:szCs w:val="20"/>
              </w:rPr>
              <w:t xml:space="preserve"> 2024</w:t>
            </w:r>
          </w:p>
        </w:tc>
        <w:tc>
          <w:tcPr>
            <w:tcW w:w="992" w:type="dxa"/>
            <w:vMerge w:val="restart"/>
            <w:tcBorders>
              <w:top w:val="double" w:sz="4" w:space="0" w:color="auto"/>
              <w:left w:val="single" w:sz="4" w:space="0" w:color="auto"/>
              <w:right w:val="single" w:sz="4" w:space="0" w:color="auto"/>
            </w:tcBorders>
          </w:tcPr>
          <w:p w:rsidR="00787E3D" w:rsidRDefault="00C40B7D" w:rsidP="005D4E12">
            <w:pPr>
              <w:keepLines/>
              <w:spacing w:before="60" w:line="280" w:lineRule="exact"/>
              <w:ind w:left="-96" w:right="-125"/>
              <w:jc w:val="center"/>
              <w:rPr>
                <w:rFonts w:ascii="Arial" w:hAnsi="Arial" w:cs="Arial"/>
                <w:i/>
                <w:iCs/>
                <w:color w:val="000000"/>
                <w:sz w:val="20"/>
                <w:szCs w:val="20"/>
                <w:u w:val="single"/>
              </w:rPr>
            </w:pPr>
            <w:r>
              <w:rPr>
                <w:rFonts w:ascii="Arial" w:hAnsi="Arial" w:cs="Arial"/>
                <w:i/>
                <w:iCs/>
                <w:sz w:val="20"/>
                <w:szCs w:val="20"/>
              </w:rPr>
              <w:t xml:space="preserve">Январь </w:t>
            </w:r>
            <w:r w:rsidR="005D4E12">
              <w:rPr>
                <w:rFonts w:ascii="Arial" w:hAnsi="Arial" w:cs="Arial"/>
                <w:i/>
                <w:iCs/>
                <w:sz w:val="20"/>
                <w:szCs w:val="20"/>
              </w:rPr>
              <w:t>–</w:t>
            </w:r>
            <w:r>
              <w:rPr>
                <w:rFonts w:ascii="Arial" w:hAnsi="Arial" w:cs="Arial"/>
                <w:i/>
                <w:iCs/>
                <w:sz w:val="20"/>
                <w:szCs w:val="20"/>
              </w:rPr>
              <w:t xml:space="preserve"> </w:t>
            </w:r>
            <w:r w:rsidR="005F3CBA">
              <w:rPr>
                <w:rFonts w:ascii="Arial" w:hAnsi="Arial" w:cs="Arial"/>
                <w:i/>
                <w:iCs/>
                <w:sz w:val="20"/>
                <w:szCs w:val="20"/>
              </w:rPr>
              <w:t>март</w:t>
            </w:r>
            <w:r>
              <w:rPr>
                <w:rFonts w:ascii="Arial" w:hAnsi="Arial" w:cs="Arial"/>
                <w:i/>
                <w:iCs/>
                <w:sz w:val="20"/>
                <w:szCs w:val="20"/>
              </w:rPr>
              <w:t xml:space="preserve"> </w:t>
            </w:r>
            <w:r w:rsidRPr="004F4A46">
              <w:rPr>
                <w:rFonts w:ascii="Arial" w:hAnsi="Arial" w:cs="Arial"/>
                <w:i/>
                <w:iCs/>
                <w:sz w:val="20"/>
                <w:szCs w:val="20"/>
              </w:rPr>
              <w:t xml:space="preserve">  </w:t>
            </w:r>
            <w:r>
              <w:rPr>
                <w:rFonts w:ascii="Arial" w:hAnsi="Arial" w:cs="Arial"/>
                <w:i/>
                <w:iCs/>
                <w:sz w:val="20"/>
                <w:szCs w:val="20"/>
              </w:rPr>
              <w:t xml:space="preserve"> 2024</w:t>
            </w:r>
            <w:r>
              <w:rPr>
                <w:rFonts w:ascii="Arial" w:hAnsi="Arial" w:cs="Arial"/>
                <w:i/>
                <w:iCs/>
                <w:sz w:val="20"/>
                <w:szCs w:val="20"/>
              </w:rPr>
              <w:br/>
              <w:t xml:space="preserve"> </w:t>
            </w:r>
            <w:proofErr w:type="gramStart"/>
            <w:r>
              <w:rPr>
                <w:rFonts w:ascii="Arial" w:hAnsi="Arial" w:cs="Arial"/>
                <w:i/>
                <w:iCs/>
                <w:sz w:val="20"/>
                <w:szCs w:val="20"/>
              </w:rPr>
              <w:t>в</w:t>
            </w:r>
            <w:proofErr w:type="gramEnd"/>
            <w:r>
              <w:rPr>
                <w:rFonts w:ascii="Arial" w:hAnsi="Arial" w:cs="Arial"/>
                <w:i/>
                <w:iCs/>
                <w:sz w:val="20"/>
                <w:szCs w:val="20"/>
              </w:rPr>
              <w:t xml:space="preserve"> % к</w:t>
            </w:r>
            <w:r>
              <w:rPr>
                <w:rFonts w:ascii="Arial" w:hAnsi="Arial" w:cs="Arial"/>
                <w:i/>
                <w:iCs/>
                <w:sz w:val="20"/>
                <w:szCs w:val="20"/>
              </w:rPr>
              <w:br/>
              <w:t xml:space="preserve"> январю </w:t>
            </w:r>
            <w:r w:rsidR="005D4E12">
              <w:rPr>
                <w:rFonts w:ascii="Arial" w:hAnsi="Arial" w:cs="Arial"/>
                <w:i/>
                <w:iCs/>
                <w:sz w:val="20"/>
                <w:szCs w:val="20"/>
              </w:rPr>
              <w:t>–</w:t>
            </w:r>
            <w:r>
              <w:rPr>
                <w:rFonts w:ascii="Arial" w:hAnsi="Arial" w:cs="Arial"/>
                <w:i/>
                <w:iCs/>
                <w:sz w:val="20"/>
                <w:szCs w:val="20"/>
              </w:rPr>
              <w:t xml:space="preserve"> </w:t>
            </w:r>
            <w:r w:rsidR="005F3CBA">
              <w:rPr>
                <w:rFonts w:ascii="Arial" w:hAnsi="Arial" w:cs="Arial"/>
                <w:i/>
                <w:iCs/>
                <w:sz w:val="20"/>
                <w:szCs w:val="20"/>
              </w:rPr>
              <w:t>марту</w:t>
            </w:r>
            <w:r>
              <w:rPr>
                <w:rFonts w:ascii="Arial" w:hAnsi="Arial" w:cs="Arial"/>
                <w:i/>
                <w:iCs/>
                <w:sz w:val="20"/>
                <w:szCs w:val="20"/>
              </w:rPr>
              <w:t xml:space="preserve"> </w:t>
            </w:r>
            <w:r w:rsidRPr="00863C16">
              <w:rPr>
                <w:rFonts w:ascii="Arial" w:hAnsi="Arial" w:cs="Arial"/>
                <w:i/>
                <w:iCs/>
                <w:sz w:val="20"/>
                <w:szCs w:val="20"/>
              </w:rPr>
              <w:t xml:space="preserve"> </w:t>
            </w:r>
            <w:r>
              <w:rPr>
                <w:rFonts w:ascii="Arial" w:hAnsi="Arial" w:cs="Arial"/>
                <w:i/>
                <w:iCs/>
                <w:sz w:val="20"/>
                <w:szCs w:val="20"/>
              </w:rPr>
              <w:t>2023</w:t>
            </w:r>
          </w:p>
        </w:tc>
        <w:tc>
          <w:tcPr>
            <w:tcW w:w="1134" w:type="dxa"/>
            <w:vMerge w:val="restart"/>
            <w:tcBorders>
              <w:top w:val="double" w:sz="4" w:space="0" w:color="auto"/>
              <w:left w:val="single" w:sz="4" w:space="0" w:color="auto"/>
              <w:bottom w:val="single" w:sz="4" w:space="0" w:color="auto"/>
              <w:right w:val="single" w:sz="4" w:space="0" w:color="auto"/>
            </w:tcBorders>
            <w:hideMark/>
          </w:tcPr>
          <w:p w:rsidR="00787E3D" w:rsidRDefault="00787E3D" w:rsidP="00837BF5">
            <w:pPr>
              <w:keepLines/>
              <w:spacing w:before="60" w:line="280" w:lineRule="exact"/>
              <w:ind w:left="-94" w:right="-122"/>
              <w:jc w:val="center"/>
              <w:rPr>
                <w:rFonts w:ascii="Arial" w:hAnsi="Arial" w:cs="Arial"/>
                <w:i/>
                <w:iCs/>
                <w:color w:val="000000"/>
                <w:sz w:val="20"/>
                <w:szCs w:val="20"/>
              </w:rPr>
            </w:pPr>
            <w:proofErr w:type="spellStart"/>
            <w:r>
              <w:rPr>
                <w:rFonts w:ascii="Arial" w:hAnsi="Arial" w:cs="Arial"/>
                <w:i/>
                <w:iCs/>
                <w:color w:val="000000"/>
                <w:sz w:val="20"/>
                <w:szCs w:val="20"/>
                <w:u w:val="single"/>
              </w:rPr>
              <w:t>Справочно</w:t>
            </w:r>
            <w:proofErr w:type="spellEnd"/>
          </w:p>
          <w:p w:rsidR="00787E3D" w:rsidRPr="00863C16" w:rsidRDefault="003F6AA4" w:rsidP="005D4E12">
            <w:pPr>
              <w:spacing w:line="280" w:lineRule="exact"/>
              <w:ind w:left="-94" w:right="-122"/>
              <w:jc w:val="center"/>
              <w:rPr>
                <w:rFonts w:ascii="Arial" w:hAnsi="Arial" w:cs="Arial"/>
                <w:i/>
                <w:iCs/>
                <w:sz w:val="20"/>
                <w:szCs w:val="20"/>
              </w:rPr>
            </w:pPr>
            <w:r>
              <w:rPr>
                <w:rFonts w:ascii="Arial" w:hAnsi="Arial" w:cs="Arial"/>
                <w:i/>
                <w:iCs/>
                <w:sz w:val="20"/>
                <w:szCs w:val="20"/>
              </w:rPr>
              <w:t>я</w:t>
            </w:r>
            <w:r w:rsidR="00787E3D">
              <w:rPr>
                <w:rFonts w:ascii="Arial" w:hAnsi="Arial" w:cs="Arial"/>
                <w:i/>
                <w:iCs/>
                <w:sz w:val="20"/>
                <w:szCs w:val="20"/>
              </w:rPr>
              <w:t>нварь</w:t>
            </w:r>
            <w:r w:rsidR="005D4E12">
              <w:rPr>
                <w:rFonts w:ascii="Arial" w:hAnsi="Arial" w:cs="Arial"/>
                <w:i/>
                <w:iCs/>
                <w:sz w:val="20"/>
                <w:szCs w:val="20"/>
              </w:rPr>
              <w:t xml:space="preserve"> –</w:t>
            </w:r>
            <w:r w:rsidR="00787E3D">
              <w:rPr>
                <w:rFonts w:ascii="Arial" w:hAnsi="Arial" w:cs="Arial"/>
                <w:i/>
                <w:iCs/>
                <w:sz w:val="20"/>
                <w:szCs w:val="20"/>
              </w:rPr>
              <w:t xml:space="preserve"> </w:t>
            </w:r>
            <w:r w:rsidR="005F3CBA">
              <w:rPr>
                <w:rFonts w:ascii="Arial" w:hAnsi="Arial" w:cs="Arial"/>
                <w:i/>
                <w:iCs/>
                <w:sz w:val="20"/>
                <w:szCs w:val="20"/>
              </w:rPr>
              <w:t>март</w:t>
            </w:r>
            <w:r w:rsidR="00787E3D">
              <w:rPr>
                <w:rFonts w:ascii="Arial" w:hAnsi="Arial" w:cs="Arial"/>
                <w:i/>
                <w:iCs/>
                <w:sz w:val="20"/>
                <w:szCs w:val="20"/>
              </w:rPr>
              <w:t xml:space="preserve"> </w:t>
            </w:r>
            <w:r w:rsidR="00787E3D" w:rsidRPr="004F4A46">
              <w:rPr>
                <w:rFonts w:ascii="Arial" w:hAnsi="Arial" w:cs="Arial"/>
                <w:i/>
                <w:iCs/>
                <w:sz w:val="20"/>
                <w:szCs w:val="20"/>
              </w:rPr>
              <w:t xml:space="preserve">  </w:t>
            </w:r>
            <w:r w:rsidR="00787E3D">
              <w:rPr>
                <w:rFonts w:ascii="Arial" w:hAnsi="Arial" w:cs="Arial"/>
                <w:i/>
                <w:iCs/>
                <w:sz w:val="20"/>
                <w:szCs w:val="20"/>
              </w:rPr>
              <w:t xml:space="preserve"> 2023</w:t>
            </w:r>
            <w:r w:rsidR="00787E3D">
              <w:rPr>
                <w:rFonts w:ascii="Arial" w:hAnsi="Arial" w:cs="Arial"/>
                <w:i/>
                <w:iCs/>
                <w:sz w:val="20"/>
                <w:szCs w:val="20"/>
              </w:rPr>
              <w:br/>
              <w:t xml:space="preserve"> </w:t>
            </w:r>
            <w:proofErr w:type="gramStart"/>
            <w:r w:rsidR="00787E3D">
              <w:rPr>
                <w:rFonts w:ascii="Arial" w:hAnsi="Arial" w:cs="Arial"/>
                <w:i/>
                <w:iCs/>
                <w:sz w:val="20"/>
                <w:szCs w:val="20"/>
              </w:rPr>
              <w:t>в</w:t>
            </w:r>
            <w:proofErr w:type="gramEnd"/>
            <w:r w:rsidR="00787E3D">
              <w:rPr>
                <w:rFonts w:ascii="Arial" w:hAnsi="Arial" w:cs="Arial"/>
                <w:i/>
                <w:iCs/>
                <w:sz w:val="20"/>
                <w:szCs w:val="20"/>
              </w:rPr>
              <w:t xml:space="preserve"> % к</w:t>
            </w:r>
            <w:r w:rsidR="00787E3D">
              <w:rPr>
                <w:rFonts w:ascii="Arial" w:hAnsi="Arial" w:cs="Arial"/>
                <w:i/>
                <w:iCs/>
                <w:sz w:val="20"/>
                <w:szCs w:val="20"/>
              </w:rPr>
              <w:br/>
              <w:t xml:space="preserve"> январю </w:t>
            </w:r>
            <w:r w:rsidR="005D4E12">
              <w:rPr>
                <w:rFonts w:ascii="Arial" w:hAnsi="Arial" w:cs="Arial"/>
                <w:i/>
                <w:iCs/>
                <w:sz w:val="20"/>
                <w:szCs w:val="20"/>
              </w:rPr>
              <w:t>–</w:t>
            </w:r>
            <w:r w:rsidR="00787E3D">
              <w:rPr>
                <w:rFonts w:ascii="Arial" w:hAnsi="Arial" w:cs="Arial"/>
                <w:i/>
                <w:iCs/>
                <w:sz w:val="20"/>
                <w:szCs w:val="20"/>
              </w:rPr>
              <w:t xml:space="preserve"> </w:t>
            </w:r>
            <w:r w:rsidR="005F3CBA">
              <w:rPr>
                <w:rFonts w:ascii="Arial" w:hAnsi="Arial" w:cs="Arial"/>
                <w:i/>
                <w:iCs/>
                <w:sz w:val="20"/>
                <w:szCs w:val="20"/>
              </w:rPr>
              <w:t>марту</w:t>
            </w:r>
            <w:r w:rsidR="00787E3D">
              <w:rPr>
                <w:rFonts w:ascii="Arial" w:hAnsi="Arial" w:cs="Arial"/>
                <w:i/>
                <w:iCs/>
                <w:sz w:val="20"/>
                <w:szCs w:val="20"/>
              </w:rPr>
              <w:t xml:space="preserve"> </w:t>
            </w:r>
            <w:r w:rsidR="00787E3D" w:rsidRPr="00863C16">
              <w:rPr>
                <w:rFonts w:ascii="Arial" w:hAnsi="Arial" w:cs="Arial"/>
                <w:i/>
                <w:iCs/>
                <w:sz w:val="20"/>
                <w:szCs w:val="20"/>
              </w:rPr>
              <w:t xml:space="preserve"> </w:t>
            </w:r>
            <w:r w:rsidR="00787E3D">
              <w:rPr>
                <w:rFonts w:ascii="Arial" w:hAnsi="Arial" w:cs="Arial"/>
                <w:i/>
                <w:iCs/>
                <w:sz w:val="20"/>
                <w:szCs w:val="20"/>
              </w:rPr>
              <w:t>2022</w:t>
            </w:r>
          </w:p>
        </w:tc>
      </w:tr>
      <w:tr w:rsidR="00787E3D" w:rsidTr="00837BF5">
        <w:trPr>
          <w:trHeight w:val="219"/>
        </w:trPr>
        <w:tc>
          <w:tcPr>
            <w:tcW w:w="1843" w:type="dxa"/>
            <w:vMerge/>
            <w:tcBorders>
              <w:top w:val="double" w:sz="4" w:space="0" w:color="auto"/>
              <w:left w:val="single" w:sz="4" w:space="0" w:color="auto"/>
              <w:bottom w:val="single" w:sz="4" w:space="0" w:color="auto"/>
              <w:right w:val="single" w:sz="4" w:space="0" w:color="auto"/>
            </w:tcBorders>
            <w:vAlign w:val="center"/>
            <w:hideMark/>
          </w:tcPr>
          <w:p w:rsidR="00787E3D" w:rsidRDefault="00787E3D" w:rsidP="007A3E0E">
            <w:pPr>
              <w:spacing w:line="216" w:lineRule="auto"/>
              <w:rPr>
                <w:rFonts w:ascii="Arial" w:hAnsi="Arial" w:cs="Arial"/>
                <w:b/>
                <w:bCs/>
                <w:iCs/>
                <w:sz w:val="20"/>
                <w:szCs w:val="20"/>
                <w:lang w:val="x-none" w:eastAsia="x-none"/>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87E3D" w:rsidRDefault="00787E3D" w:rsidP="00837BF5">
            <w:pPr>
              <w:keepLines/>
              <w:spacing w:line="280" w:lineRule="exact"/>
              <w:jc w:val="center"/>
              <w:rPr>
                <w:rFonts w:ascii="Arial" w:hAnsi="Arial" w:cs="Arial"/>
                <w:i/>
                <w:iCs/>
                <w:sz w:val="20"/>
                <w:szCs w:val="20"/>
              </w:rPr>
            </w:pPr>
            <w:r>
              <w:rPr>
                <w:rFonts w:ascii="Arial" w:hAnsi="Arial" w:cs="Arial"/>
                <w:i/>
                <w:iCs/>
                <w:sz w:val="20"/>
                <w:szCs w:val="20"/>
              </w:rPr>
              <w:t>тыс.</w:t>
            </w:r>
          </w:p>
          <w:p w:rsidR="00787E3D" w:rsidRDefault="00787E3D" w:rsidP="00837BF5">
            <w:pPr>
              <w:keepLines/>
              <w:spacing w:line="280" w:lineRule="exact"/>
              <w:jc w:val="center"/>
              <w:rPr>
                <w:rFonts w:ascii="Arial" w:hAnsi="Arial" w:cs="Arial"/>
                <w:i/>
                <w:iCs/>
                <w:sz w:val="20"/>
                <w:szCs w:val="20"/>
              </w:rPr>
            </w:pPr>
            <w:r>
              <w:rPr>
                <w:rFonts w:ascii="Arial" w:hAnsi="Arial" w:cs="Arial"/>
                <w:i/>
                <w:iCs/>
                <w:sz w:val="20"/>
                <w:szCs w:val="20"/>
              </w:rPr>
              <w:t>тонн</w:t>
            </w:r>
          </w:p>
        </w:tc>
        <w:tc>
          <w:tcPr>
            <w:tcW w:w="2127" w:type="dxa"/>
            <w:gridSpan w:val="2"/>
            <w:tcBorders>
              <w:top w:val="single" w:sz="4" w:space="0" w:color="auto"/>
              <w:left w:val="single" w:sz="4" w:space="0" w:color="auto"/>
              <w:bottom w:val="single" w:sz="4" w:space="0" w:color="auto"/>
              <w:right w:val="single" w:sz="4" w:space="0" w:color="auto"/>
            </w:tcBorders>
            <w:hideMark/>
          </w:tcPr>
          <w:p w:rsidR="00787E3D" w:rsidRDefault="00787E3D" w:rsidP="00837BF5">
            <w:pPr>
              <w:keepLines/>
              <w:spacing w:line="280" w:lineRule="exact"/>
              <w:jc w:val="center"/>
              <w:rPr>
                <w:rFonts w:ascii="Arial" w:hAnsi="Arial" w:cs="Arial"/>
                <w:i/>
                <w:iCs/>
                <w:sz w:val="20"/>
                <w:szCs w:val="20"/>
              </w:rPr>
            </w:pPr>
            <w:r>
              <w:rPr>
                <w:rFonts w:ascii="Arial" w:hAnsi="Arial" w:cs="Arial"/>
                <w:i/>
                <w:iCs/>
                <w:sz w:val="20"/>
                <w:szCs w:val="20"/>
              </w:rPr>
              <w:t>в % 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E6741" w:rsidRDefault="00787E3D" w:rsidP="00837BF5">
            <w:pPr>
              <w:spacing w:line="280" w:lineRule="exact"/>
              <w:jc w:val="center"/>
              <w:rPr>
                <w:rFonts w:ascii="Arial" w:hAnsi="Arial" w:cs="Arial"/>
                <w:i/>
                <w:iCs/>
                <w:sz w:val="20"/>
                <w:szCs w:val="20"/>
              </w:rPr>
            </w:pPr>
            <w:r>
              <w:rPr>
                <w:rFonts w:ascii="Arial" w:hAnsi="Arial" w:cs="Arial"/>
                <w:i/>
                <w:iCs/>
                <w:sz w:val="20"/>
                <w:szCs w:val="20"/>
              </w:rPr>
              <w:t xml:space="preserve"> доля произво</w:t>
            </w:r>
            <w:r>
              <w:rPr>
                <w:rFonts w:ascii="Arial" w:hAnsi="Arial" w:cs="Arial"/>
                <w:i/>
                <w:iCs/>
                <w:sz w:val="20"/>
                <w:szCs w:val="20"/>
              </w:rPr>
              <w:t>д</w:t>
            </w:r>
            <w:r>
              <w:rPr>
                <w:rFonts w:ascii="Arial" w:hAnsi="Arial" w:cs="Arial"/>
                <w:i/>
                <w:iCs/>
                <w:sz w:val="20"/>
                <w:szCs w:val="20"/>
              </w:rPr>
              <w:t>ства отдельных видов скота и птицы в общем объеме произво</w:t>
            </w:r>
            <w:r>
              <w:rPr>
                <w:rFonts w:ascii="Arial" w:hAnsi="Arial" w:cs="Arial"/>
                <w:i/>
                <w:iCs/>
                <w:sz w:val="20"/>
                <w:szCs w:val="20"/>
              </w:rPr>
              <w:t>д</w:t>
            </w:r>
            <w:r>
              <w:rPr>
                <w:rFonts w:ascii="Arial" w:hAnsi="Arial" w:cs="Arial"/>
                <w:i/>
                <w:iCs/>
                <w:sz w:val="20"/>
                <w:szCs w:val="20"/>
              </w:rPr>
              <w:t>ства  скота и</w:t>
            </w:r>
            <w:r w:rsidR="00BE6741">
              <w:rPr>
                <w:rFonts w:ascii="Arial" w:hAnsi="Arial" w:cs="Arial"/>
                <w:i/>
                <w:iCs/>
                <w:sz w:val="20"/>
                <w:szCs w:val="20"/>
              </w:rPr>
              <w:t xml:space="preserve"> п</w:t>
            </w:r>
            <w:r>
              <w:rPr>
                <w:rFonts w:ascii="Arial" w:hAnsi="Arial" w:cs="Arial"/>
                <w:i/>
                <w:iCs/>
                <w:sz w:val="20"/>
                <w:szCs w:val="20"/>
              </w:rPr>
              <w:t xml:space="preserve">тицы на убой, </w:t>
            </w:r>
          </w:p>
          <w:p w:rsidR="00787E3D" w:rsidRDefault="00787E3D" w:rsidP="00837BF5">
            <w:pPr>
              <w:spacing w:line="280" w:lineRule="exact"/>
              <w:jc w:val="center"/>
              <w:rPr>
                <w:rFonts w:ascii="Arial" w:hAnsi="Arial" w:cs="Arial"/>
                <w:i/>
                <w:iCs/>
                <w:sz w:val="20"/>
                <w:szCs w:val="20"/>
              </w:rPr>
            </w:pPr>
            <w:r>
              <w:rPr>
                <w:rFonts w:ascii="Arial" w:hAnsi="Arial" w:cs="Arial"/>
                <w:i/>
                <w:iCs/>
                <w:sz w:val="20"/>
                <w:szCs w:val="20"/>
              </w:rPr>
              <w:t>в %</w:t>
            </w:r>
          </w:p>
        </w:tc>
        <w:tc>
          <w:tcPr>
            <w:tcW w:w="992" w:type="dxa"/>
            <w:vMerge/>
            <w:tcBorders>
              <w:left w:val="single" w:sz="4" w:space="0" w:color="auto"/>
              <w:right w:val="single" w:sz="4" w:space="0" w:color="auto"/>
            </w:tcBorders>
          </w:tcPr>
          <w:p w:rsidR="00787E3D" w:rsidRDefault="00787E3D" w:rsidP="007A3E0E">
            <w:pPr>
              <w:spacing w:line="216" w:lineRule="auto"/>
              <w:rPr>
                <w:rFonts w:ascii="Arial" w:hAnsi="Arial" w:cs="Arial"/>
                <w:i/>
                <w:iCs/>
                <w:sz w:val="20"/>
                <w:szCs w:val="20"/>
              </w:rPr>
            </w:pPr>
          </w:p>
        </w:tc>
        <w:tc>
          <w:tcPr>
            <w:tcW w:w="1134" w:type="dxa"/>
            <w:vMerge/>
            <w:tcBorders>
              <w:top w:val="double" w:sz="4" w:space="0" w:color="auto"/>
              <w:left w:val="single" w:sz="4" w:space="0" w:color="auto"/>
              <w:bottom w:val="single" w:sz="4" w:space="0" w:color="auto"/>
              <w:right w:val="single" w:sz="4" w:space="0" w:color="auto"/>
            </w:tcBorders>
            <w:vAlign w:val="center"/>
            <w:hideMark/>
          </w:tcPr>
          <w:p w:rsidR="00787E3D" w:rsidRDefault="00787E3D" w:rsidP="007A3E0E">
            <w:pPr>
              <w:spacing w:line="216" w:lineRule="auto"/>
              <w:rPr>
                <w:rFonts w:ascii="Arial" w:hAnsi="Arial" w:cs="Arial"/>
                <w:i/>
                <w:iCs/>
                <w:sz w:val="20"/>
                <w:szCs w:val="20"/>
              </w:rPr>
            </w:pPr>
          </w:p>
        </w:tc>
      </w:tr>
      <w:tr w:rsidR="00787E3D" w:rsidTr="00837BF5">
        <w:trPr>
          <w:trHeight w:val="1095"/>
        </w:trPr>
        <w:tc>
          <w:tcPr>
            <w:tcW w:w="1843" w:type="dxa"/>
            <w:vMerge/>
            <w:tcBorders>
              <w:top w:val="double" w:sz="4" w:space="0" w:color="auto"/>
              <w:left w:val="single" w:sz="4" w:space="0" w:color="auto"/>
              <w:bottom w:val="single" w:sz="4" w:space="0" w:color="auto"/>
              <w:right w:val="single" w:sz="4" w:space="0" w:color="auto"/>
            </w:tcBorders>
            <w:vAlign w:val="center"/>
            <w:hideMark/>
          </w:tcPr>
          <w:p w:rsidR="00787E3D" w:rsidRDefault="00787E3D" w:rsidP="007A3E0E">
            <w:pPr>
              <w:spacing w:line="216" w:lineRule="auto"/>
              <w:rPr>
                <w:rFonts w:ascii="Arial" w:hAnsi="Arial" w:cs="Arial"/>
                <w:b/>
                <w:bCs/>
                <w:iCs/>
                <w:sz w:val="20"/>
                <w:szCs w:val="20"/>
                <w:lang w:val="x-none" w:eastAsia="x-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7E3D" w:rsidRDefault="00787E3D" w:rsidP="007A3E0E">
            <w:pPr>
              <w:spacing w:line="216" w:lineRule="auto"/>
              <w:rPr>
                <w:rFonts w:ascii="Arial" w:hAnsi="Arial" w:cs="Arial"/>
                <w:i/>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87E3D" w:rsidRDefault="005F3CBA" w:rsidP="00837BF5">
            <w:pPr>
              <w:pStyle w:val="ltable0"/>
              <w:keepLines/>
              <w:spacing w:line="280" w:lineRule="exact"/>
              <w:ind w:left="0"/>
              <w:jc w:val="center"/>
              <w:rPr>
                <w:rFonts w:cs="Arial"/>
                <w:i/>
                <w:iCs/>
              </w:rPr>
            </w:pPr>
            <w:r>
              <w:rPr>
                <w:rFonts w:cs="Arial"/>
                <w:i/>
                <w:iCs/>
              </w:rPr>
              <w:t>марту</w:t>
            </w:r>
          </w:p>
          <w:p w:rsidR="00787E3D" w:rsidRDefault="00787E3D" w:rsidP="00837BF5">
            <w:pPr>
              <w:pStyle w:val="ltable0"/>
              <w:keepLines/>
              <w:spacing w:line="280" w:lineRule="exact"/>
              <w:ind w:left="0"/>
              <w:jc w:val="center"/>
              <w:rPr>
                <w:rFonts w:cs="Arial"/>
                <w:bCs/>
                <w:i/>
                <w:iCs/>
              </w:rPr>
            </w:pPr>
            <w:r>
              <w:rPr>
                <w:rFonts w:cs="Arial"/>
                <w:i/>
                <w:spacing w:val="-10"/>
              </w:rPr>
              <w:t>2023</w:t>
            </w:r>
          </w:p>
        </w:tc>
        <w:tc>
          <w:tcPr>
            <w:tcW w:w="1134" w:type="dxa"/>
            <w:tcBorders>
              <w:top w:val="single" w:sz="4" w:space="0" w:color="auto"/>
              <w:left w:val="single" w:sz="4" w:space="0" w:color="auto"/>
              <w:bottom w:val="single" w:sz="4" w:space="0" w:color="auto"/>
              <w:right w:val="single" w:sz="4" w:space="0" w:color="auto"/>
            </w:tcBorders>
            <w:hideMark/>
          </w:tcPr>
          <w:p w:rsidR="00787E3D" w:rsidRDefault="005F3CBA" w:rsidP="00837BF5">
            <w:pPr>
              <w:spacing w:line="280" w:lineRule="exact"/>
              <w:jc w:val="center"/>
              <w:rPr>
                <w:rFonts w:ascii="Arial" w:hAnsi="Arial" w:cs="Arial"/>
                <w:i/>
                <w:sz w:val="20"/>
                <w:szCs w:val="20"/>
              </w:rPr>
            </w:pPr>
            <w:r>
              <w:rPr>
                <w:rFonts w:ascii="Arial" w:hAnsi="Arial" w:cs="Arial"/>
                <w:i/>
                <w:sz w:val="20"/>
                <w:szCs w:val="20"/>
              </w:rPr>
              <w:t>февралю</w:t>
            </w:r>
          </w:p>
          <w:p w:rsidR="00787E3D" w:rsidRDefault="00787E3D" w:rsidP="00837BF5">
            <w:pPr>
              <w:spacing w:line="280" w:lineRule="exact"/>
              <w:jc w:val="center"/>
              <w:rPr>
                <w:rFonts w:ascii="Arial" w:hAnsi="Arial" w:cs="Arial"/>
                <w:i/>
                <w:sz w:val="20"/>
                <w:szCs w:val="20"/>
              </w:rPr>
            </w:pPr>
            <w:r>
              <w:rPr>
                <w:rFonts w:ascii="Arial" w:hAnsi="Arial" w:cs="Arial"/>
                <w:i/>
                <w:sz w:val="20"/>
                <w:szCs w:val="20"/>
              </w:rPr>
              <w:t>2024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87E3D" w:rsidRDefault="00787E3D" w:rsidP="007A3E0E">
            <w:pPr>
              <w:spacing w:line="216" w:lineRule="auto"/>
              <w:rPr>
                <w:rFonts w:ascii="Arial" w:hAnsi="Arial" w:cs="Arial"/>
                <w:i/>
                <w:iCs/>
                <w:sz w:val="20"/>
                <w:szCs w:val="20"/>
              </w:rPr>
            </w:pPr>
          </w:p>
        </w:tc>
        <w:tc>
          <w:tcPr>
            <w:tcW w:w="992" w:type="dxa"/>
            <w:vMerge/>
            <w:tcBorders>
              <w:left w:val="single" w:sz="4" w:space="0" w:color="auto"/>
              <w:bottom w:val="single" w:sz="4" w:space="0" w:color="auto"/>
              <w:right w:val="single" w:sz="4" w:space="0" w:color="auto"/>
            </w:tcBorders>
          </w:tcPr>
          <w:p w:rsidR="00787E3D" w:rsidRDefault="00787E3D" w:rsidP="007A3E0E">
            <w:pPr>
              <w:spacing w:line="216" w:lineRule="auto"/>
              <w:rPr>
                <w:rFonts w:ascii="Arial" w:hAnsi="Arial" w:cs="Arial"/>
                <w:i/>
                <w:iCs/>
                <w:sz w:val="20"/>
                <w:szCs w:val="20"/>
              </w:rPr>
            </w:pPr>
          </w:p>
        </w:tc>
        <w:tc>
          <w:tcPr>
            <w:tcW w:w="1134" w:type="dxa"/>
            <w:vMerge/>
            <w:tcBorders>
              <w:top w:val="double" w:sz="4" w:space="0" w:color="auto"/>
              <w:left w:val="single" w:sz="4" w:space="0" w:color="auto"/>
              <w:bottom w:val="single" w:sz="4" w:space="0" w:color="auto"/>
              <w:right w:val="single" w:sz="4" w:space="0" w:color="auto"/>
            </w:tcBorders>
            <w:vAlign w:val="center"/>
            <w:hideMark/>
          </w:tcPr>
          <w:p w:rsidR="00787E3D" w:rsidRDefault="00787E3D" w:rsidP="007A3E0E">
            <w:pPr>
              <w:spacing w:line="216" w:lineRule="auto"/>
              <w:rPr>
                <w:rFonts w:ascii="Arial" w:hAnsi="Arial" w:cs="Arial"/>
                <w:i/>
                <w:iCs/>
                <w:sz w:val="20"/>
                <w:szCs w:val="20"/>
              </w:rPr>
            </w:pPr>
          </w:p>
        </w:tc>
      </w:tr>
      <w:tr w:rsidR="00B61FB3" w:rsidTr="00837BF5">
        <w:trPr>
          <w:trHeight w:hRule="exact" w:val="1042"/>
        </w:trPr>
        <w:tc>
          <w:tcPr>
            <w:tcW w:w="1843" w:type="dxa"/>
            <w:tcBorders>
              <w:top w:val="single" w:sz="4" w:space="0" w:color="auto"/>
              <w:left w:val="single" w:sz="4" w:space="0" w:color="auto"/>
              <w:bottom w:val="single" w:sz="4" w:space="0" w:color="auto"/>
              <w:right w:val="single" w:sz="4" w:space="0" w:color="auto"/>
            </w:tcBorders>
            <w:vAlign w:val="bottom"/>
            <w:hideMark/>
          </w:tcPr>
          <w:p w:rsidR="00B61FB3" w:rsidRDefault="00B61FB3" w:rsidP="00837BF5">
            <w:pPr>
              <w:pStyle w:val="4"/>
              <w:keepNext w:val="0"/>
              <w:keepLines/>
              <w:spacing w:before="60" w:after="0" w:line="300" w:lineRule="exact"/>
              <w:rPr>
                <w:rFonts w:cs="Arial"/>
                <w:b/>
                <w:bCs/>
                <w:i w:val="0"/>
                <w:iCs/>
                <w:sz w:val="20"/>
              </w:rPr>
            </w:pPr>
            <w:r>
              <w:rPr>
                <w:rFonts w:cs="Arial"/>
                <w:b/>
                <w:bCs/>
                <w:i w:val="0"/>
                <w:iCs/>
                <w:sz w:val="20"/>
              </w:rPr>
              <w:t>Скот и птица</w:t>
            </w:r>
            <w:r>
              <w:rPr>
                <w:rFonts w:cs="Arial"/>
                <w:b/>
                <w:bCs/>
                <w:i w:val="0"/>
                <w:iCs/>
                <w:sz w:val="20"/>
                <w:lang w:val="ru-RU"/>
              </w:rPr>
              <w:t xml:space="preserve"> на убой (в живом весе)</w:t>
            </w:r>
          </w:p>
        </w:tc>
        <w:tc>
          <w:tcPr>
            <w:tcW w:w="992" w:type="dxa"/>
            <w:tcBorders>
              <w:top w:val="single" w:sz="4" w:space="0" w:color="auto"/>
              <w:left w:val="single" w:sz="4" w:space="0" w:color="auto"/>
              <w:bottom w:val="single" w:sz="4" w:space="0" w:color="auto"/>
              <w:right w:val="single" w:sz="4" w:space="0" w:color="auto"/>
            </w:tcBorders>
            <w:vAlign w:val="bottom"/>
          </w:tcPr>
          <w:p w:rsidR="00B61FB3" w:rsidRPr="00F9581E" w:rsidRDefault="006E3190" w:rsidP="00837BF5">
            <w:pPr>
              <w:pStyle w:val="4"/>
              <w:keepNext w:val="0"/>
              <w:keepLines/>
              <w:spacing w:before="0" w:after="0" w:line="300" w:lineRule="exact"/>
              <w:ind w:right="57"/>
              <w:jc w:val="center"/>
              <w:rPr>
                <w:b/>
                <w:i w:val="0"/>
                <w:sz w:val="20"/>
                <w:lang w:val="ru-RU"/>
              </w:rPr>
            </w:pPr>
            <w:r>
              <w:rPr>
                <w:b/>
                <w:i w:val="0"/>
                <w:sz w:val="20"/>
                <w:lang w:val="ru-RU"/>
              </w:rPr>
              <w:t>29,5</w:t>
            </w:r>
          </w:p>
        </w:tc>
        <w:tc>
          <w:tcPr>
            <w:tcW w:w="993" w:type="dxa"/>
            <w:tcBorders>
              <w:top w:val="single" w:sz="4" w:space="0" w:color="auto"/>
              <w:left w:val="single" w:sz="4" w:space="0" w:color="auto"/>
              <w:bottom w:val="single" w:sz="4" w:space="0" w:color="auto"/>
              <w:right w:val="single" w:sz="4" w:space="0" w:color="auto"/>
            </w:tcBorders>
            <w:vAlign w:val="bottom"/>
          </w:tcPr>
          <w:p w:rsidR="00B61FB3" w:rsidRPr="00C06F52" w:rsidRDefault="006E3190" w:rsidP="00837BF5">
            <w:pPr>
              <w:pStyle w:val="4"/>
              <w:keepNext w:val="0"/>
              <w:keepLines/>
              <w:spacing w:before="0" w:after="0" w:line="300" w:lineRule="exact"/>
              <w:ind w:right="170"/>
              <w:jc w:val="right"/>
              <w:rPr>
                <w:rFonts w:cs="Arial"/>
                <w:b/>
                <w:bCs/>
                <w:i w:val="0"/>
                <w:iCs/>
                <w:sz w:val="20"/>
                <w:lang w:val="en-US"/>
              </w:rPr>
            </w:pPr>
            <w:r>
              <w:rPr>
                <w:rFonts w:cs="Arial"/>
                <w:b/>
                <w:bCs/>
                <w:i w:val="0"/>
                <w:iCs/>
                <w:sz w:val="20"/>
                <w:lang w:val="ru-RU"/>
              </w:rPr>
              <w:t>9</w:t>
            </w:r>
            <w:r w:rsidR="00C06F52">
              <w:rPr>
                <w:rFonts w:cs="Arial"/>
                <w:b/>
                <w:bCs/>
                <w:i w:val="0"/>
                <w:iCs/>
                <w:sz w:val="20"/>
                <w:lang w:val="en-US"/>
              </w:rPr>
              <w:t>1</w:t>
            </w:r>
            <w:r>
              <w:rPr>
                <w:rFonts w:cs="Arial"/>
                <w:b/>
                <w:bCs/>
                <w:i w:val="0"/>
                <w:iCs/>
                <w:sz w:val="20"/>
                <w:lang w:val="ru-RU"/>
              </w:rPr>
              <w:t>,</w:t>
            </w:r>
            <w:r w:rsidR="00C06F52">
              <w:rPr>
                <w:rFonts w:cs="Arial"/>
                <w:b/>
                <w:bCs/>
                <w:i w:val="0"/>
                <w:iCs/>
                <w:sz w:val="20"/>
                <w:lang w:val="en-US"/>
              </w:rPr>
              <w:t>3</w:t>
            </w:r>
          </w:p>
        </w:tc>
        <w:tc>
          <w:tcPr>
            <w:tcW w:w="1134" w:type="dxa"/>
            <w:tcBorders>
              <w:top w:val="single" w:sz="4" w:space="0" w:color="auto"/>
              <w:left w:val="single" w:sz="4" w:space="0" w:color="auto"/>
              <w:bottom w:val="single" w:sz="4" w:space="0" w:color="auto"/>
              <w:right w:val="single" w:sz="4" w:space="0" w:color="auto"/>
            </w:tcBorders>
            <w:vAlign w:val="bottom"/>
          </w:tcPr>
          <w:p w:rsidR="00B61FB3" w:rsidRDefault="006E3190" w:rsidP="00837BF5">
            <w:pPr>
              <w:pStyle w:val="4"/>
              <w:keepNext w:val="0"/>
              <w:keepLines/>
              <w:spacing w:before="0" w:after="0" w:line="300" w:lineRule="exact"/>
              <w:ind w:right="113"/>
              <w:jc w:val="right"/>
              <w:rPr>
                <w:rFonts w:cs="Arial"/>
                <w:b/>
                <w:bCs/>
                <w:i w:val="0"/>
                <w:iCs/>
                <w:sz w:val="20"/>
                <w:lang w:val="ru-RU"/>
              </w:rPr>
            </w:pPr>
            <w:r>
              <w:rPr>
                <w:rFonts w:cs="Arial"/>
                <w:b/>
                <w:bCs/>
                <w:i w:val="0"/>
                <w:iCs/>
                <w:sz w:val="20"/>
                <w:lang w:val="ru-RU"/>
              </w:rPr>
              <w:t>114,3</w:t>
            </w:r>
          </w:p>
        </w:tc>
        <w:tc>
          <w:tcPr>
            <w:tcW w:w="1984" w:type="dxa"/>
            <w:tcBorders>
              <w:top w:val="single" w:sz="4" w:space="0" w:color="auto"/>
              <w:left w:val="single" w:sz="4" w:space="0" w:color="auto"/>
              <w:bottom w:val="single" w:sz="4" w:space="0" w:color="auto"/>
              <w:right w:val="single" w:sz="4" w:space="0" w:color="auto"/>
            </w:tcBorders>
            <w:vAlign w:val="bottom"/>
          </w:tcPr>
          <w:p w:rsidR="00B61FB3" w:rsidRDefault="00B61FB3" w:rsidP="00837BF5">
            <w:pPr>
              <w:pStyle w:val="4"/>
              <w:keepNext w:val="0"/>
              <w:keepLines/>
              <w:tabs>
                <w:tab w:val="left" w:pos="1278"/>
              </w:tabs>
              <w:spacing w:before="0" w:after="0" w:line="300" w:lineRule="exact"/>
              <w:ind w:right="227"/>
              <w:jc w:val="center"/>
              <w:rPr>
                <w:rFonts w:cs="Arial"/>
                <w:b/>
                <w:bCs/>
                <w:i w:val="0"/>
                <w:iCs/>
                <w:sz w:val="20"/>
                <w:lang w:val="ru-RU"/>
              </w:rPr>
            </w:pPr>
            <w:r>
              <w:rPr>
                <w:rFonts w:cs="Arial"/>
                <w:b/>
                <w:bCs/>
                <w:i w:val="0"/>
                <w:iCs/>
                <w:sz w:val="20"/>
                <w:lang w:val="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61FB3" w:rsidRPr="000C639A" w:rsidRDefault="00F77795" w:rsidP="00837BF5">
            <w:pPr>
              <w:pStyle w:val="4"/>
              <w:keepNext w:val="0"/>
              <w:keepLines/>
              <w:spacing w:before="0" w:after="0" w:line="300" w:lineRule="exact"/>
              <w:ind w:right="227"/>
              <w:jc w:val="right"/>
              <w:rPr>
                <w:rFonts w:cs="Arial"/>
                <w:b/>
                <w:bCs/>
                <w:i w:val="0"/>
                <w:iCs/>
                <w:sz w:val="20"/>
                <w:lang w:val="ru-RU"/>
              </w:rPr>
            </w:pPr>
            <w:r>
              <w:rPr>
                <w:rFonts w:cs="Arial"/>
                <w:b/>
                <w:bCs/>
                <w:i w:val="0"/>
                <w:iCs/>
                <w:sz w:val="20"/>
                <w:lang w:val="ru-RU"/>
              </w:rPr>
              <w:t>86,9</w:t>
            </w:r>
          </w:p>
        </w:tc>
        <w:tc>
          <w:tcPr>
            <w:tcW w:w="1134" w:type="dxa"/>
            <w:tcBorders>
              <w:top w:val="single" w:sz="4" w:space="0" w:color="auto"/>
              <w:left w:val="single" w:sz="4" w:space="0" w:color="auto"/>
              <w:bottom w:val="single" w:sz="4" w:space="0" w:color="auto"/>
              <w:right w:val="single" w:sz="4" w:space="0" w:color="auto"/>
            </w:tcBorders>
            <w:vAlign w:val="bottom"/>
          </w:tcPr>
          <w:p w:rsidR="00B61FB3" w:rsidRPr="000C639A" w:rsidRDefault="00072CBF" w:rsidP="00837BF5">
            <w:pPr>
              <w:pStyle w:val="4"/>
              <w:keepNext w:val="0"/>
              <w:keepLines/>
              <w:spacing w:before="0" w:after="0" w:line="300" w:lineRule="exact"/>
              <w:ind w:right="227"/>
              <w:jc w:val="right"/>
              <w:rPr>
                <w:rFonts w:cs="Arial"/>
                <w:b/>
                <w:bCs/>
                <w:i w:val="0"/>
                <w:iCs/>
                <w:sz w:val="20"/>
                <w:lang w:val="ru-RU"/>
              </w:rPr>
            </w:pPr>
            <w:r>
              <w:rPr>
                <w:rFonts w:cs="Arial"/>
                <w:b/>
                <w:bCs/>
                <w:i w:val="0"/>
                <w:iCs/>
                <w:sz w:val="20"/>
                <w:lang w:val="ru-RU"/>
              </w:rPr>
              <w:t>93,6</w:t>
            </w:r>
          </w:p>
        </w:tc>
      </w:tr>
      <w:tr w:rsidR="00B61FB3" w:rsidTr="00837BF5">
        <w:trPr>
          <w:trHeight w:hRule="exact" w:val="987"/>
        </w:trPr>
        <w:tc>
          <w:tcPr>
            <w:tcW w:w="1843" w:type="dxa"/>
            <w:tcBorders>
              <w:top w:val="single" w:sz="4" w:space="0" w:color="auto"/>
              <w:left w:val="single" w:sz="4" w:space="0" w:color="auto"/>
              <w:bottom w:val="single" w:sz="4" w:space="0" w:color="auto"/>
              <w:right w:val="single" w:sz="4" w:space="0" w:color="auto"/>
            </w:tcBorders>
            <w:vAlign w:val="bottom"/>
            <w:hideMark/>
          </w:tcPr>
          <w:p w:rsidR="00B61FB3" w:rsidRDefault="00837BF5" w:rsidP="00837BF5">
            <w:pPr>
              <w:pStyle w:val="4"/>
              <w:keepNext w:val="0"/>
              <w:keepLines/>
              <w:spacing w:before="0" w:after="0" w:line="300" w:lineRule="exact"/>
              <w:ind w:left="57"/>
              <w:rPr>
                <w:rFonts w:cs="Arial"/>
                <w:bCs/>
                <w:i w:val="0"/>
                <w:iCs/>
                <w:sz w:val="20"/>
              </w:rPr>
            </w:pPr>
            <w:r>
              <w:rPr>
                <w:rFonts w:cs="Arial"/>
                <w:bCs/>
                <w:i w:val="0"/>
                <w:iCs/>
                <w:sz w:val="20"/>
                <w:lang w:val="ru-RU"/>
              </w:rPr>
              <w:t xml:space="preserve">  </w:t>
            </w:r>
            <w:r w:rsidR="00B61FB3">
              <w:rPr>
                <w:rFonts w:cs="Arial"/>
                <w:bCs/>
                <w:i w:val="0"/>
                <w:iCs/>
                <w:sz w:val="20"/>
                <w:lang w:val="ru-RU"/>
              </w:rPr>
              <w:t>из них</w:t>
            </w:r>
            <w:r w:rsidR="00B61FB3">
              <w:rPr>
                <w:rFonts w:cs="Arial"/>
                <w:bCs/>
                <w:i w:val="0"/>
                <w:iCs/>
                <w:sz w:val="20"/>
              </w:rPr>
              <w:t>:</w:t>
            </w:r>
          </w:p>
          <w:p w:rsidR="00B61FB3" w:rsidRDefault="00B61FB3" w:rsidP="005D4E12">
            <w:pPr>
              <w:keepLines/>
              <w:spacing w:line="300" w:lineRule="exact"/>
              <w:ind w:left="57" w:right="-57"/>
              <w:rPr>
                <w:rFonts w:ascii="Arial" w:hAnsi="Arial" w:cs="Arial"/>
                <w:bCs/>
                <w:iCs/>
                <w:sz w:val="20"/>
                <w:szCs w:val="20"/>
              </w:rPr>
            </w:pPr>
            <w:r>
              <w:rPr>
                <w:rFonts w:ascii="Arial" w:hAnsi="Arial" w:cs="Arial"/>
                <w:bCs/>
                <w:iCs/>
                <w:sz w:val="20"/>
                <w:szCs w:val="20"/>
              </w:rPr>
              <w:t>крупный рогатый скот</w:t>
            </w:r>
          </w:p>
        </w:tc>
        <w:tc>
          <w:tcPr>
            <w:tcW w:w="992" w:type="dxa"/>
            <w:tcBorders>
              <w:top w:val="single" w:sz="4" w:space="0" w:color="auto"/>
              <w:left w:val="single" w:sz="4" w:space="0" w:color="auto"/>
              <w:bottom w:val="single" w:sz="4" w:space="0" w:color="auto"/>
              <w:right w:val="single" w:sz="4" w:space="0" w:color="auto"/>
            </w:tcBorders>
            <w:vAlign w:val="bottom"/>
          </w:tcPr>
          <w:p w:rsidR="00B61FB3" w:rsidRPr="00207A4B" w:rsidRDefault="006E3190" w:rsidP="00837BF5">
            <w:pPr>
              <w:pStyle w:val="4"/>
              <w:keepNext w:val="0"/>
              <w:keepLines/>
              <w:spacing w:before="0" w:after="0" w:line="300" w:lineRule="exact"/>
              <w:ind w:right="57"/>
              <w:jc w:val="center"/>
              <w:rPr>
                <w:rFonts w:cs="Arial"/>
                <w:bCs/>
                <w:i w:val="0"/>
                <w:iCs/>
                <w:sz w:val="20"/>
                <w:lang w:val="ru-RU"/>
              </w:rPr>
            </w:pPr>
            <w:r>
              <w:rPr>
                <w:rFonts w:cs="Arial"/>
                <w:bCs/>
                <w:i w:val="0"/>
                <w:iCs/>
                <w:sz w:val="20"/>
                <w:lang w:val="ru-RU"/>
              </w:rPr>
              <w:t>0,9</w:t>
            </w:r>
          </w:p>
        </w:tc>
        <w:tc>
          <w:tcPr>
            <w:tcW w:w="993" w:type="dxa"/>
            <w:tcBorders>
              <w:top w:val="single" w:sz="4" w:space="0" w:color="auto"/>
              <w:left w:val="single" w:sz="4" w:space="0" w:color="auto"/>
              <w:bottom w:val="single" w:sz="4" w:space="0" w:color="auto"/>
              <w:right w:val="single" w:sz="4" w:space="0" w:color="auto"/>
            </w:tcBorders>
            <w:vAlign w:val="bottom"/>
          </w:tcPr>
          <w:p w:rsidR="00B61FB3" w:rsidRPr="005112BF" w:rsidRDefault="006E3190" w:rsidP="00837BF5">
            <w:pPr>
              <w:pStyle w:val="4"/>
              <w:keepNext w:val="0"/>
              <w:keepLines/>
              <w:spacing w:before="0" w:after="0" w:line="300" w:lineRule="exact"/>
              <w:ind w:right="170"/>
              <w:jc w:val="right"/>
              <w:rPr>
                <w:rFonts w:cs="Arial"/>
                <w:bCs/>
                <w:i w:val="0"/>
                <w:iCs/>
                <w:sz w:val="20"/>
                <w:lang w:val="ru-RU"/>
              </w:rPr>
            </w:pPr>
            <w:r>
              <w:rPr>
                <w:rFonts w:cs="Arial"/>
                <w:bCs/>
                <w:i w:val="0"/>
                <w:iCs/>
                <w:sz w:val="20"/>
                <w:lang w:val="ru-RU"/>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61FB3" w:rsidRDefault="006E3190" w:rsidP="00837BF5">
            <w:pPr>
              <w:pStyle w:val="4"/>
              <w:keepNext w:val="0"/>
              <w:keepLines/>
              <w:spacing w:before="0" w:after="0" w:line="300" w:lineRule="exact"/>
              <w:ind w:right="113"/>
              <w:jc w:val="right"/>
              <w:rPr>
                <w:rFonts w:cs="Arial"/>
                <w:bCs/>
                <w:i w:val="0"/>
                <w:iCs/>
                <w:sz w:val="20"/>
                <w:lang w:val="ru-RU"/>
              </w:rPr>
            </w:pPr>
            <w:r>
              <w:rPr>
                <w:rFonts w:cs="Arial"/>
                <w:bCs/>
                <w:i w:val="0"/>
                <w:iCs/>
                <w:sz w:val="20"/>
                <w:lang w:val="ru-RU"/>
              </w:rPr>
              <w:t>112,5</w:t>
            </w:r>
          </w:p>
        </w:tc>
        <w:tc>
          <w:tcPr>
            <w:tcW w:w="1984" w:type="dxa"/>
            <w:tcBorders>
              <w:top w:val="single" w:sz="4" w:space="0" w:color="auto"/>
              <w:left w:val="single" w:sz="4" w:space="0" w:color="auto"/>
              <w:bottom w:val="single" w:sz="4" w:space="0" w:color="auto"/>
              <w:right w:val="single" w:sz="4" w:space="0" w:color="auto"/>
            </w:tcBorders>
            <w:vAlign w:val="bottom"/>
          </w:tcPr>
          <w:p w:rsidR="00B61FB3" w:rsidRPr="00575032" w:rsidRDefault="00B61FB3" w:rsidP="00837BF5">
            <w:pPr>
              <w:pStyle w:val="4"/>
              <w:keepNext w:val="0"/>
              <w:keepLines/>
              <w:spacing w:before="0" w:after="0" w:line="300" w:lineRule="exact"/>
              <w:ind w:right="680"/>
              <w:jc w:val="right"/>
              <w:rPr>
                <w:rFonts w:cs="Arial"/>
                <w:bCs/>
                <w:i w:val="0"/>
                <w:iCs/>
                <w:sz w:val="20"/>
                <w:lang w:val="ru-RU"/>
              </w:rPr>
            </w:pPr>
            <w:r>
              <w:rPr>
                <w:rFonts w:cs="Arial"/>
                <w:bCs/>
                <w:i w:val="0"/>
                <w:iCs/>
                <w:sz w:val="20"/>
                <w:lang w:val="ru-RU"/>
              </w:rPr>
              <w:t>3,1</w:t>
            </w:r>
          </w:p>
        </w:tc>
        <w:tc>
          <w:tcPr>
            <w:tcW w:w="992" w:type="dxa"/>
            <w:tcBorders>
              <w:top w:val="single" w:sz="4" w:space="0" w:color="auto"/>
              <w:left w:val="single" w:sz="4" w:space="0" w:color="auto"/>
              <w:bottom w:val="single" w:sz="4" w:space="0" w:color="auto"/>
              <w:right w:val="single" w:sz="4" w:space="0" w:color="auto"/>
            </w:tcBorders>
            <w:vAlign w:val="bottom"/>
          </w:tcPr>
          <w:p w:rsidR="00B61FB3" w:rsidRPr="0024532A" w:rsidRDefault="00F77795" w:rsidP="00837BF5">
            <w:pPr>
              <w:pStyle w:val="4"/>
              <w:keepNext w:val="0"/>
              <w:keepLines/>
              <w:spacing w:before="0" w:after="0" w:line="300" w:lineRule="exact"/>
              <w:ind w:right="227"/>
              <w:jc w:val="right"/>
              <w:rPr>
                <w:rFonts w:cs="Arial"/>
                <w:bCs/>
                <w:i w:val="0"/>
                <w:iCs/>
                <w:sz w:val="20"/>
                <w:lang w:val="ru-RU"/>
              </w:rPr>
            </w:pPr>
            <w:r>
              <w:rPr>
                <w:rFonts w:cs="Arial"/>
                <w:bCs/>
                <w:i w:val="0"/>
                <w:iCs/>
                <w:sz w:val="20"/>
                <w:lang w:val="ru-RU"/>
              </w:rPr>
              <w:t>118,2</w:t>
            </w:r>
          </w:p>
        </w:tc>
        <w:tc>
          <w:tcPr>
            <w:tcW w:w="1134" w:type="dxa"/>
            <w:tcBorders>
              <w:top w:val="single" w:sz="4" w:space="0" w:color="auto"/>
              <w:left w:val="single" w:sz="4" w:space="0" w:color="auto"/>
              <w:bottom w:val="single" w:sz="4" w:space="0" w:color="auto"/>
              <w:right w:val="single" w:sz="4" w:space="0" w:color="auto"/>
            </w:tcBorders>
            <w:vAlign w:val="bottom"/>
          </w:tcPr>
          <w:p w:rsidR="00B61FB3" w:rsidRPr="0024532A" w:rsidRDefault="00F77795" w:rsidP="00837BF5">
            <w:pPr>
              <w:pStyle w:val="4"/>
              <w:keepNext w:val="0"/>
              <w:keepLines/>
              <w:spacing w:before="0" w:after="0" w:line="300" w:lineRule="exact"/>
              <w:ind w:right="227"/>
              <w:jc w:val="right"/>
              <w:rPr>
                <w:rFonts w:cs="Arial"/>
                <w:bCs/>
                <w:i w:val="0"/>
                <w:iCs/>
                <w:sz w:val="20"/>
                <w:lang w:val="ru-RU"/>
              </w:rPr>
            </w:pPr>
            <w:r>
              <w:rPr>
                <w:rFonts w:cs="Arial"/>
                <w:bCs/>
                <w:i w:val="0"/>
                <w:iCs/>
                <w:sz w:val="20"/>
                <w:lang w:val="ru-RU"/>
              </w:rPr>
              <w:t>91,7</w:t>
            </w:r>
          </w:p>
        </w:tc>
      </w:tr>
      <w:tr w:rsidR="00B61FB3" w:rsidTr="00837BF5">
        <w:trPr>
          <w:trHeight w:hRule="exact" w:val="454"/>
        </w:trPr>
        <w:tc>
          <w:tcPr>
            <w:tcW w:w="1843" w:type="dxa"/>
            <w:tcBorders>
              <w:top w:val="single" w:sz="4" w:space="0" w:color="auto"/>
              <w:left w:val="single" w:sz="4" w:space="0" w:color="auto"/>
              <w:bottom w:val="single" w:sz="4" w:space="0" w:color="auto"/>
              <w:right w:val="single" w:sz="4" w:space="0" w:color="auto"/>
            </w:tcBorders>
            <w:vAlign w:val="bottom"/>
            <w:hideMark/>
          </w:tcPr>
          <w:p w:rsidR="00B61FB3" w:rsidRDefault="00B61FB3" w:rsidP="00837BF5">
            <w:pPr>
              <w:pStyle w:val="4"/>
              <w:keepNext w:val="0"/>
              <w:keepLines/>
              <w:spacing w:after="0" w:line="300" w:lineRule="exact"/>
              <w:ind w:left="57"/>
              <w:rPr>
                <w:rFonts w:cs="Arial"/>
                <w:bCs/>
                <w:i w:val="0"/>
                <w:iCs/>
                <w:sz w:val="20"/>
              </w:rPr>
            </w:pPr>
            <w:r>
              <w:rPr>
                <w:rFonts w:cs="Arial"/>
                <w:bCs/>
                <w:i w:val="0"/>
                <w:iCs/>
                <w:sz w:val="20"/>
              </w:rPr>
              <w:t>свиньи</w:t>
            </w:r>
          </w:p>
        </w:tc>
        <w:tc>
          <w:tcPr>
            <w:tcW w:w="992" w:type="dxa"/>
            <w:tcBorders>
              <w:top w:val="single" w:sz="4" w:space="0" w:color="auto"/>
              <w:left w:val="single" w:sz="4" w:space="0" w:color="auto"/>
              <w:bottom w:val="single" w:sz="4" w:space="0" w:color="auto"/>
              <w:right w:val="single" w:sz="4" w:space="0" w:color="auto"/>
            </w:tcBorders>
            <w:vAlign w:val="bottom"/>
          </w:tcPr>
          <w:p w:rsidR="00B61FB3" w:rsidRDefault="006E3190" w:rsidP="00837BF5">
            <w:pPr>
              <w:pStyle w:val="4"/>
              <w:keepNext w:val="0"/>
              <w:keepLines/>
              <w:spacing w:after="0" w:line="300" w:lineRule="exact"/>
              <w:ind w:right="57"/>
              <w:jc w:val="center"/>
              <w:rPr>
                <w:rFonts w:cs="Arial"/>
                <w:bCs/>
                <w:i w:val="0"/>
                <w:iCs/>
                <w:sz w:val="20"/>
                <w:lang w:val="ru-RU"/>
              </w:rPr>
            </w:pPr>
            <w:r>
              <w:rPr>
                <w:rFonts w:cs="Arial"/>
                <w:bCs/>
                <w:i w:val="0"/>
                <w:iCs/>
                <w:sz w:val="20"/>
                <w:lang w:val="ru-RU"/>
              </w:rPr>
              <w:t>7,2</w:t>
            </w:r>
          </w:p>
        </w:tc>
        <w:tc>
          <w:tcPr>
            <w:tcW w:w="993" w:type="dxa"/>
            <w:tcBorders>
              <w:top w:val="single" w:sz="4" w:space="0" w:color="auto"/>
              <w:left w:val="single" w:sz="4" w:space="0" w:color="auto"/>
              <w:bottom w:val="single" w:sz="4" w:space="0" w:color="auto"/>
              <w:right w:val="single" w:sz="4" w:space="0" w:color="auto"/>
            </w:tcBorders>
            <w:vAlign w:val="bottom"/>
          </w:tcPr>
          <w:p w:rsidR="00B61FB3" w:rsidRDefault="006E3190" w:rsidP="00837BF5">
            <w:pPr>
              <w:pStyle w:val="4"/>
              <w:keepNext w:val="0"/>
              <w:keepLines/>
              <w:spacing w:after="0" w:line="300" w:lineRule="exact"/>
              <w:ind w:right="170"/>
              <w:jc w:val="right"/>
              <w:rPr>
                <w:rFonts w:cs="Arial"/>
                <w:bCs/>
                <w:i w:val="0"/>
                <w:iCs/>
                <w:sz w:val="20"/>
                <w:lang w:val="ru-RU"/>
              </w:rPr>
            </w:pPr>
            <w:r>
              <w:rPr>
                <w:rFonts w:cs="Arial"/>
                <w:bCs/>
                <w:i w:val="0"/>
                <w:iCs/>
                <w:sz w:val="20"/>
                <w:lang w:val="ru-RU"/>
              </w:rPr>
              <w:t>69,9</w:t>
            </w:r>
          </w:p>
        </w:tc>
        <w:tc>
          <w:tcPr>
            <w:tcW w:w="1134" w:type="dxa"/>
            <w:tcBorders>
              <w:top w:val="single" w:sz="4" w:space="0" w:color="auto"/>
              <w:left w:val="single" w:sz="4" w:space="0" w:color="auto"/>
              <w:bottom w:val="single" w:sz="4" w:space="0" w:color="auto"/>
              <w:right w:val="single" w:sz="4" w:space="0" w:color="auto"/>
            </w:tcBorders>
            <w:vAlign w:val="bottom"/>
          </w:tcPr>
          <w:p w:rsidR="00B61FB3" w:rsidRPr="009069F0" w:rsidRDefault="006E3190" w:rsidP="00837BF5">
            <w:pPr>
              <w:pStyle w:val="4"/>
              <w:keepNext w:val="0"/>
              <w:keepLines/>
              <w:spacing w:after="0" w:line="300" w:lineRule="exact"/>
              <w:ind w:right="113"/>
              <w:jc w:val="right"/>
              <w:rPr>
                <w:rFonts w:cs="Arial"/>
                <w:bCs/>
                <w:i w:val="0"/>
                <w:iCs/>
                <w:sz w:val="20"/>
                <w:lang w:val="ru-RU"/>
              </w:rPr>
            </w:pPr>
            <w:r>
              <w:rPr>
                <w:rFonts w:cs="Arial"/>
                <w:bCs/>
                <w:i w:val="0"/>
                <w:iCs/>
                <w:sz w:val="20"/>
                <w:lang w:val="ru-RU"/>
              </w:rPr>
              <w:t>116,1</w:t>
            </w:r>
          </w:p>
        </w:tc>
        <w:tc>
          <w:tcPr>
            <w:tcW w:w="1984" w:type="dxa"/>
            <w:tcBorders>
              <w:top w:val="single" w:sz="4" w:space="0" w:color="auto"/>
              <w:left w:val="single" w:sz="4" w:space="0" w:color="auto"/>
              <w:bottom w:val="single" w:sz="4" w:space="0" w:color="auto"/>
              <w:right w:val="single" w:sz="4" w:space="0" w:color="auto"/>
            </w:tcBorders>
            <w:vAlign w:val="bottom"/>
          </w:tcPr>
          <w:p w:rsidR="00B61FB3" w:rsidRPr="00575032" w:rsidRDefault="006C0DB5" w:rsidP="00837BF5">
            <w:pPr>
              <w:pStyle w:val="4"/>
              <w:keepNext w:val="0"/>
              <w:keepLines/>
              <w:spacing w:after="0" w:line="300" w:lineRule="exact"/>
              <w:ind w:right="680"/>
              <w:jc w:val="right"/>
              <w:rPr>
                <w:rFonts w:cs="Arial"/>
                <w:bCs/>
                <w:i w:val="0"/>
                <w:iCs/>
                <w:sz w:val="20"/>
                <w:lang w:val="ru-RU"/>
              </w:rPr>
            </w:pPr>
            <w:r>
              <w:rPr>
                <w:rFonts w:cs="Arial"/>
                <w:bCs/>
                <w:i w:val="0"/>
                <w:iCs/>
                <w:sz w:val="20"/>
                <w:lang w:val="ru-RU"/>
              </w:rPr>
              <w:t>24,4</w:t>
            </w:r>
          </w:p>
        </w:tc>
        <w:tc>
          <w:tcPr>
            <w:tcW w:w="992" w:type="dxa"/>
            <w:tcBorders>
              <w:top w:val="single" w:sz="4" w:space="0" w:color="auto"/>
              <w:left w:val="single" w:sz="4" w:space="0" w:color="auto"/>
              <w:bottom w:val="single" w:sz="4" w:space="0" w:color="auto"/>
              <w:right w:val="single" w:sz="4" w:space="0" w:color="auto"/>
            </w:tcBorders>
            <w:vAlign w:val="bottom"/>
          </w:tcPr>
          <w:p w:rsidR="00B61FB3" w:rsidRPr="0024532A" w:rsidRDefault="00F77795" w:rsidP="00837BF5">
            <w:pPr>
              <w:pStyle w:val="4"/>
              <w:keepNext w:val="0"/>
              <w:keepLines/>
              <w:spacing w:after="0" w:line="300" w:lineRule="exact"/>
              <w:ind w:right="227"/>
              <w:jc w:val="right"/>
              <w:rPr>
                <w:rFonts w:cs="Arial"/>
                <w:bCs/>
                <w:i w:val="0"/>
                <w:iCs/>
                <w:sz w:val="20"/>
                <w:lang w:val="ru-RU"/>
              </w:rPr>
            </w:pPr>
            <w:r>
              <w:rPr>
                <w:rFonts w:cs="Arial"/>
                <w:bCs/>
                <w:i w:val="0"/>
                <w:iCs/>
                <w:sz w:val="20"/>
                <w:lang w:val="ru-RU"/>
              </w:rPr>
              <w:t>68,5</w:t>
            </w:r>
          </w:p>
        </w:tc>
        <w:tc>
          <w:tcPr>
            <w:tcW w:w="1134" w:type="dxa"/>
            <w:tcBorders>
              <w:top w:val="single" w:sz="4" w:space="0" w:color="auto"/>
              <w:left w:val="single" w:sz="4" w:space="0" w:color="auto"/>
              <w:bottom w:val="single" w:sz="4" w:space="0" w:color="auto"/>
              <w:right w:val="single" w:sz="4" w:space="0" w:color="auto"/>
            </w:tcBorders>
            <w:vAlign w:val="bottom"/>
          </w:tcPr>
          <w:p w:rsidR="00B61FB3" w:rsidRPr="0024532A" w:rsidRDefault="00F77795" w:rsidP="00837BF5">
            <w:pPr>
              <w:pStyle w:val="4"/>
              <w:keepNext w:val="0"/>
              <w:keepLines/>
              <w:spacing w:after="0" w:line="300" w:lineRule="exact"/>
              <w:ind w:right="227"/>
              <w:jc w:val="right"/>
              <w:rPr>
                <w:rFonts w:cs="Arial"/>
                <w:bCs/>
                <w:i w:val="0"/>
                <w:iCs/>
                <w:sz w:val="20"/>
                <w:lang w:val="ru-RU"/>
              </w:rPr>
            </w:pPr>
            <w:r>
              <w:rPr>
                <w:rFonts w:cs="Arial"/>
                <w:bCs/>
                <w:i w:val="0"/>
                <w:iCs/>
                <w:sz w:val="20"/>
                <w:lang w:val="ru-RU"/>
              </w:rPr>
              <w:t>92,6</w:t>
            </w:r>
          </w:p>
        </w:tc>
      </w:tr>
      <w:tr w:rsidR="00B61FB3" w:rsidTr="00837BF5">
        <w:trPr>
          <w:trHeight w:hRule="exact" w:val="454"/>
        </w:trPr>
        <w:tc>
          <w:tcPr>
            <w:tcW w:w="1843" w:type="dxa"/>
            <w:tcBorders>
              <w:top w:val="single" w:sz="4" w:space="0" w:color="auto"/>
              <w:left w:val="single" w:sz="4" w:space="0" w:color="auto"/>
              <w:bottom w:val="single" w:sz="4" w:space="0" w:color="auto"/>
              <w:right w:val="single" w:sz="4" w:space="0" w:color="auto"/>
            </w:tcBorders>
            <w:vAlign w:val="bottom"/>
            <w:hideMark/>
          </w:tcPr>
          <w:p w:rsidR="00B61FB3" w:rsidRDefault="00B61FB3" w:rsidP="00837BF5">
            <w:pPr>
              <w:pStyle w:val="4"/>
              <w:keepNext w:val="0"/>
              <w:keepLines/>
              <w:spacing w:after="0" w:line="300" w:lineRule="exact"/>
              <w:ind w:left="57"/>
              <w:rPr>
                <w:rFonts w:cs="Arial"/>
                <w:bCs/>
                <w:i w:val="0"/>
                <w:iCs/>
                <w:sz w:val="20"/>
              </w:rPr>
            </w:pPr>
            <w:r>
              <w:rPr>
                <w:rFonts w:cs="Arial"/>
                <w:bCs/>
                <w:i w:val="0"/>
                <w:iCs/>
                <w:sz w:val="20"/>
              </w:rPr>
              <w:t>овцы и козы</w:t>
            </w:r>
          </w:p>
        </w:tc>
        <w:tc>
          <w:tcPr>
            <w:tcW w:w="992" w:type="dxa"/>
            <w:tcBorders>
              <w:top w:val="single" w:sz="4" w:space="0" w:color="auto"/>
              <w:left w:val="single" w:sz="4" w:space="0" w:color="auto"/>
              <w:bottom w:val="single" w:sz="4" w:space="0" w:color="auto"/>
              <w:right w:val="single" w:sz="4" w:space="0" w:color="auto"/>
            </w:tcBorders>
            <w:vAlign w:val="bottom"/>
          </w:tcPr>
          <w:p w:rsidR="00B61FB3" w:rsidRPr="00453F9E" w:rsidRDefault="00B61FB3" w:rsidP="00837BF5">
            <w:pPr>
              <w:pStyle w:val="4"/>
              <w:keepNext w:val="0"/>
              <w:keepLines/>
              <w:spacing w:after="0" w:line="300" w:lineRule="exact"/>
              <w:ind w:right="57"/>
              <w:jc w:val="center"/>
              <w:rPr>
                <w:rFonts w:cs="Arial"/>
                <w:bCs/>
                <w:i w:val="0"/>
                <w:iCs/>
                <w:sz w:val="20"/>
                <w:lang w:val="ru-RU"/>
              </w:rPr>
            </w:pPr>
            <w:r>
              <w:rPr>
                <w:rFonts w:cs="Arial"/>
                <w:bCs/>
                <w:i w:val="0"/>
                <w:iCs/>
                <w:sz w:val="20"/>
                <w:lang w:val="ru-RU"/>
              </w:rPr>
              <w:t>0,0</w:t>
            </w:r>
          </w:p>
        </w:tc>
        <w:tc>
          <w:tcPr>
            <w:tcW w:w="993" w:type="dxa"/>
            <w:tcBorders>
              <w:top w:val="single" w:sz="4" w:space="0" w:color="auto"/>
              <w:left w:val="single" w:sz="4" w:space="0" w:color="auto"/>
              <w:bottom w:val="single" w:sz="4" w:space="0" w:color="auto"/>
              <w:right w:val="single" w:sz="4" w:space="0" w:color="auto"/>
            </w:tcBorders>
            <w:vAlign w:val="bottom"/>
          </w:tcPr>
          <w:p w:rsidR="00B61FB3" w:rsidRPr="00453F9E" w:rsidRDefault="00B61FB3" w:rsidP="00837BF5">
            <w:pPr>
              <w:pStyle w:val="4"/>
              <w:keepNext w:val="0"/>
              <w:keepLines/>
              <w:spacing w:after="0" w:line="300" w:lineRule="exact"/>
              <w:ind w:right="170"/>
              <w:jc w:val="right"/>
              <w:rPr>
                <w:rFonts w:cs="Arial"/>
                <w:bCs/>
                <w:i w:val="0"/>
                <w:iCs/>
                <w:sz w:val="20"/>
                <w:lang w:val="ru-RU"/>
              </w:rPr>
            </w:pPr>
            <w:r w:rsidRPr="006E3190">
              <w:rPr>
                <w:rFonts w:cs="Arial"/>
                <w:bCs/>
                <w:i w:val="0"/>
                <w:iCs/>
                <w:sz w:val="20"/>
                <w:lang w:val="ru-RU"/>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61FB3" w:rsidRDefault="006E3190" w:rsidP="00837BF5">
            <w:pPr>
              <w:pStyle w:val="4"/>
              <w:keepNext w:val="0"/>
              <w:keepLines/>
              <w:spacing w:after="0" w:line="300" w:lineRule="exact"/>
              <w:ind w:right="113"/>
              <w:jc w:val="right"/>
              <w:rPr>
                <w:rFonts w:cs="Arial"/>
                <w:bCs/>
                <w:i w:val="0"/>
                <w:iCs/>
                <w:sz w:val="20"/>
                <w:lang w:val="ru-RU"/>
              </w:rPr>
            </w:pPr>
            <w:r>
              <w:rPr>
                <w:rFonts w:cs="Arial"/>
                <w:bCs/>
                <w:i w:val="0"/>
                <w:iCs/>
                <w:sz w:val="20"/>
                <w:lang w:val="ru-RU"/>
              </w:rPr>
              <w:t>116,7</w:t>
            </w:r>
          </w:p>
        </w:tc>
        <w:tc>
          <w:tcPr>
            <w:tcW w:w="1984" w:type="dxa"/>
            <w:tcBorders>
              <w:top w:val="single" w:sz="4" w:space="0" w:color="auto"/>
              <w:left w:val="single" w:sz="4" w:space="0" w:color="auto"/>
              <w:bottom w:val="single" w:sz="4" w:space="0" w:color="auto"/>
              <w:right w:val="single" w:sz="4" w:space="0" w:color="auto"/>
            </w:tcBorders>
            <w:vAlign w:val="bottom"/>
          </w:tcPr>
          <w:p w:rsidR="00B61FB3" w:rsidRDefault="00B61FB3" w:rsidP="00837BF5">
            <w:pPr>
              <w:pStyle w:val="4"/>
              <w:keepNext w:val="0"/>
              <w:keepLines/>
              <w:spacing w:after="0" w:line="300" w:lineRule="exact"/>
              <w:ind w:right="680"/>
              <w:jc w:val="right"/>
              <w:rPr>
                <w:rFonts w:cs="Arial"/>
                <w:bCs/>
                <w:i w:val="0"/>
                <w:iCs/>
                <w:sz w:val="20"/>
                <w:lang w:val="ru-RU"/>
              </w:rPr>
            </w:pPr>
            <w:r>
              <w:rPr>
                <w:rFonts w:cs="Arial"/>
                <w:bCs/>
                <w:i w:val="0"/>
                <w:iCs/>
                <w:sz w:val="20"/>
                <w:lang w:val="ru-RU"/>
              </w:rPr>
              <w:t>0,0</w:t>
            </w:r>
          </w:p>
        </w:tc>
        <w:tc>
          <w:tcPr>
            <w:tcW w:w="992" w:type="dxa"/>
            <w:tcBorders>
              <w:top w:val="single" w:sz="4" w:space="0" w:color="auto"/>
              <w:left w:val="single" w:sz="4" w:space="0" w:color="auto"/>
              <w:bottom w:val="single" w:sz="4" w:space="0" w:color="auto"/>
              <w:right w:val="single" w:sz="4" w:space="0" w:color="auto"/>
            </w:tcBorders>
            <w:vAlign w:val="bottom"/>
          </w:tcPr>
          <w:p w:rsidR="00B61FB3" w:rsidRPr="004E1136" w:rsidRDefault="00B61FB3" w:rsidP="00837BF5">
            <w:pPr>
              <w:pStyle w:val="4"/>
              <w:keepNext w:val="0"/>
              <w:keepLines/>
              <w:spacing w:after="0" w:line="300" w:lineRule="exact"/>
              <w:ind w:right="227"/>
              <w:jc w:val="right"/>
              <w:rPr>
                <w:rFonts w:cs="Arial"/>
                <w:bCs/>
                <w:i w:val="0"/>
                <w:iCs/>
                <w:sz w:val="20"/>
                <w:lang w:val="ru-RU"/>
              </w:rPr>
            </w:pPr>
            <w:r>
              <w:rPr>
                <w:rFonts w:cs="Arial"/>
                <w:bCs/>
                <w:i w:val="0"/>
                <w:iCs/>
                <w:sz w:val="20"/>
                <w:lang w:val="ru-RU"/>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61FB3" w:rsidRPr="004E1136" w:rsidRDefault="00F77795" w:rsidP="00837BF5">
            <w:pPr>
              <w:pStyle w:val="4"/>
              <w:keepNext w:val="0"/>
              <w:keepLines/>
              <w:spacing w:after="0" w:line="300" w:lineRule="exact"/>
              <w:ind w:right="227"/>
              <w:jc w:val="right"/>
              <w:rPr>
                <w:rFonts w:cs="Arial"/>
                <w:bCs/>
                <w:i w:val="0"/>
                <w:iCs/>
                <w:sz w:val="20"/>
                <w:lang w:val="ru-RU"/>
              </w:rPr>
            </w:pPr>
            <w:r>
              <w:rPr>
                <w:rFonts w:cs="Arial"/>
                <w:bCs/>
                <w:i w:val="0"/>
                <w:iCs/>
                <w:sz w:val="20"/>
                <w:lang w:val="ru-RU"/>
              </w:rPr>
              <w:t>94,7</w:t>
            </w:r>
          </w:p>
        </w:tc>
      </w:tr>
      <w:tr w:rsidR="00B61FB3" w:rsidTr="00837BF5">
        <w:trPr>
          <w:trHeight w:hRule="exact" w:val="454"/>
        </w:trPr>
        <w:tc>
          <w:tcPr>
            <w:tcW w:w="1843" w:type="dxa"/>
            <w:tcBorders>
              <w:top w:val="single" w:sz="4" w:space="0" w:color="auto"/>
              <w:left w:val="single" w:sz="4" w:space="0" w:color="auto"/>
              <w:bottom w:val="single" w:sz="4" w:space="0" w:color="auto"/>
              <w:right w:val="single" w:sz="4" w:space="0" w:color="auto"/>
            </w:tcBorders>
            <w:vAlign w:val="bottom"/>
            <w:hideMark/>
          </w:tcPr>
          <w:p w:rsidR="00B61FB3" w:rsidRDefault="00B61FB3" w:rsidP="00837BF5">
            <w:pPr>
              <w:pStyle w:val="4"/>
              <w:keepNext w:val="0"/>
              <w:keepLines/>
              <w:spacing w:after="0" w:line="300" w:lineRule="exact"/>
              <w:ind w:left="57"/>
              <w:rPr>
                <w:rFonts w:cs="Arial"/>
                <w:bCs/>
                <w:i w:val="0"/>
                <w:iCs/>
                <w:sz w:val="20"/>
              </w:rPr>
            </w:pPr>
            <w:r>
              <w:rPr>
                <w:rFonts w:cs="Arial"/>
                <w:bCs/>
                <w:i w:val="0"/>
                <w:iCs/>
                <w:sz w:val="20"/>
              </w:rPr>
              <w:t>птица</w:t>
            </w:r>
          </w:p>
        </w:tc>
        <w:tc>
          <w:tcPr>
            <w:tcW w:w="992" w:type="dxa"/>
            <w:tcBorders>
              <w:top w:val="single" w:sz="4" w:space="0" w:color="auto"/>
              <w:left w:val="single" w:sz="4" w:space="0" w:color="auto"/>
              <w:bottom w:val="single" w:sz="4" w:space="0" w:color="auto"/>
              <w:right w:val="single" w:sz="4" w:space="0" w:color="auto"/>
            </w:tcBorders>
            <w:vAlign w:val="bottom"/>
          </w:tcPr>
          <w:p w:rsidR="00B61FB3" w:rsidRPr="006277C3" w:rsidRDefault="006E3190" w:rsidP="00837BF5">
            <w:pPr>
              <w:pStyle w:val="4"/>
              <w:keepNext w:val="0"/>
              <w:keepLines/>
              <w:spacing w:after="0" w:line="300" w:lineRule="exact"/>
              <w:ind w:right="57"/>
              <w:jc w:val="center"/>
              <w:rPr>
                <w:rFonts w:cs="Arial"/>
                <w:bCs/>
                <w:i w:val="0"/>
                <w:iCs/>
                <w:sz w:val="20"/>
                <w:lang w:val="ru-RU"/>
              </w:rPr>
            </w:pPr>
            <w:r>
              <w:rPr>
                <w:rFonts w:cs="Arial"/>
                <w:bCs/>
                <w:i w:val="0"/>
                <w:iCs/>
                <w:sz w:val="20"/>
                <w:lang w:val="ru-RU"/>
              </w:rPr>
              <w:t>21,4</w:t>
            </w:r>
          </w:p>
        </w:tc>
        <w:tc>
          <w:tcPr>
            <w:tcW w:w="993" w:type="dxa"/>
            <w:tcBorders>
              <w:top w:val="single" w:sz="4" w:space="0" w:color="auto"/>
              <w:left w:val="single" w:sz="4" w:space="0" w:color="auto"/>
              <w:bottom w:val="single" w:sz="4" w:space="0" w:color="auto"/>
              <w:right w:val="single" w:sz="4" w:space="0" w:color="auto"/>
            </w:tcBorders>
            <w:vAlign w:val="bottom"/>
          </w:tcPr>
          <w:p w:rsidR="00B61FB3" w:rsidRDefault="006E3190" w:rsidP="00837BF5">
            <w:pPr>
              <w:pStyle w:val="4"/>
              <w:keepNext w:val="0"/>
              <w:keepLines/>
              <w:spacing w:after="0" w:line="300" w:lineRule="exact"/>
              <w:ind w:right="170"/>
              <w:jc w:val="right"/>
              <w:rPr>
                <w:rFonts w:cs="Arial"/>
                <w:bCs/>
                <w:i w:val="0"/>
                <w:iCs/>
                <w:sz w:val="20"/>
                <w:lang w:val="ru-RU"/>
              </w:rPr>
            </w:pPr>
            <w:r>
              <w:rPr>
                <w:rFonts w:cs="Arial"/>
                <w:bCs/>
                <w:i w:val="0"/>
                <w:iCs/>
                <w:sz w:val="20"/>
                <w:lang w:val="ru-RU"/>
              </w:rPr>
              <w:t>101,4</w:t>
            </w:r>
          </w:p>
        </w:tc>
        <w:tc>
          <w:tcPr>
            <w:tcW w:w="1134" w:type="dxa"/>
            <w:tcBorders>
              <w:top w:val="single" w:sz="4" w:space="0" w:color="auto"/>
              <w:left w:val="single" w:sz="4" w:space="0" w:color="auto"/>
              <w:bottom w:val="single" w:sz="4" w:space="0" w:color="auto"/>
              <w:right w:val="single" w:sz="4" w:space="0" w:color="auto"/>
            </w:tcBorders>
            <w:vAlign w:val="bottom"/>
          </w:tcPr>
          <w:p w:rsidR="00B61FB3" w:rsidRDefault="006E3190" w:rsidP="00837BF5">
            <w:pPr>
              <w:pStyle w:val="4"/>
              <w:keepNext w:val="0"/>
              <w:keepLines/>
              <w:spacing w:after="0" w:line="300" w:lineRule="exact"/>
              <w:ind w:right="113"/>
              <w:jc w:val="right"/>
              <w:rPr>
                <w:rFonts w:cs="Arial"/>
                <w:bCs/>
                <w:i w:val="0"/>
                <w:iCs/>
                <w:sz w:val="20"/>
                <w:lang w:val="ru-RU"/>
              </w:rPr>
            </w:pPr>
            <w:r>
              <w:rPr>
                <w:rFonts w:cs="Arial"/>
                <w:bCs/>
                <w:i w:val="0"/>
                <w:iCs/>
                <w:sz w:val="20"/>
                <w:lang w:val="ru-RU"/>
              </w:rPr>
              <w:t>113,8</w:t>
            </w:r>
          </w:p>
        </w:tc>
        <w:tc>
          <w:tcPr>
            <w:tcW w:w="1984" w:type="dxa"/>
            <w:tcBorders>
              <w:top w:val="single" w:sz="4" w:space="0" w:color="auto"/>
              <w:left w:val="single" w:sz="4" w:space="0" w:color="auto"/>
              <w:bottom w:val="single" w:sz="4" w:space="0" w:color="auto"/>
              <w:right w:val="single" w:sz="4" w:space="0" w:color="auto"/>
            </w:tcBorders>
            <w:vAlign w:val="bottom"/>
          </w:tcPr>
          <w:p w:rsidR="00B61FB3" w:rsidRPr="00575032" w:rsidRDefault="006C0DB5" w:rsidP="00837BF5">
            <w:pPr>
              <w:pStyle w:val="4"/>
              <w:keepNext w:val="0"/>
              <w:keepLines/>
              <w:spacing w:after="0" w:line="300" w:lineRule="exact"/>
              <w:ind w:right="680"/>
              <w:jc w:val="right"/>
              <w:rPr>
                <w:rFonts w:cs="Arial"/>
                <w:bCs/>
                <w:i w:val="0"/>
                <w:iCs/>
                <w:sz w:val="20"/>
                <w:lang w:val="ru-RU"/>
              </w:rPr>
            </w:pPr>
            <w:r>
              <w:rPr>
                <w:rFonts w:cs="Arial"/>
                <w:bCs/>
                <w:i w:val="0"/>
                <w:iCs/>
                <w:sz w:val="20"/>
                <w:lang w:val="ru-RU"/>
              </w:rPr>
              <w:t>72,5</w:t>
            </w:r>
          </w:p>
        </w:tc>
        <w:tc>
          <w:tcPr>
            <w:tcW w:w="992" w:type="dxa"/>
            <w:tcBorders>
              <w:top w:val="single" w:sz="4" w:space="0" w:color="auto"/>
              <w:left w:val="single" w:sz="4" w:space="0" w:color="auto"/>
              <w:bottom w:val="single" w:sz="4" w:space="0" w:color="auto"/>
              <w:right w:val="single" w:sz="4" w:space="0" w:color="auto"/>
            </w:tcBorders>
            <w:vAlign w:val="bottom"/>
          </w:tcPr>
          <w:p w:rsidR="00B61FB3" w:rsidRPr="0024532A" w:rsidRDefault="00F77795" w:rsidP="00837BF5">
            <w:pPr>
              <w:pStyle w:val="4"/>
              <w:keepNext w:val="0"/>
              <w:keepLines/>
              <w:spacing w:after="0" w:line="300" w:lineRule="exact"/>
              <w:ind w:right="227"/>
              <w:jc w:val="right"/>
              <w:rPr>
                <w:rFonts w:cs="Arial"/>
                <w:bCs/>
                <w:i w:val="0"/>
                <w:iCs/>
                <w:sz w:val="20"/>
                <w:lang w:val="ru-RU"/>
              </w:rPr>
            </w:pPr>
            <w:r>
              <w:rPr>
                <w:rFonts w:cs="Arial"/>
                <w:bCs/>
                <w:i w:val="0"/>
                <w:iCs/>
                <w:sz w:val="20"/>
                <w:lang w:val="ru-RU"/>
              </w:rPr>
              <w:t>94,2</w:t>
            </w:r>
          </w:p>
        </w:tc>
        <w:tc>
          <w:tcPr>
            <w:tcW w:w="1134" w:type="dxa"/>
            <w:tcBorders>
              <w:top w:val="single" w:sz="4" w:space="0" w:color="auto"/>
              <w:left w:val="single" w:sz="4" w:space="0" w:color="auto"/>
              <w:bottom w:val="single" w:sz="4" w:space="0" w:color="auto"/>
              <w:right w:val="single" w:sz="4" w:space="0" w:color="auto"/>
            </w:tcBorders>
            <w:vAlign w:val="bottom"/>
          </w:tcPr>
          <w:p w:rsidR="00B61FB3" w:rsidRPr="0024532A" w:rsidRDefault="00F77795" w:rsidP="00837BF5">
            <w:pPr>
              <w:pStyle w:val="4"/>
              <w:keepNext w:val="0"/>
              <w:keepLines/>
              <w:spacing w:after="0" w:line="300" w:lineRule="exact"/>
              <w:ind w:right="227"/>
              <w:jc w:val="right"/>
              <w:rPr>
                <w:rFonts w:cs="Arial"/>
                <w:bCs/>
                <w:i w:val="0"/>
                <w:iCs/>
                <w:sz w:val="20"/>
                <w:lang w:val="ru-RU"/>
              </w:rPr>
            </w:pPr>
            <w:r>
              <w:rPr>
                <w:rFonts w:cs="Arial"/>
                <w:bCs/>
                <w:i w:val="0"/>
                <w:iCs/>
                <w:sz w:val="20"/>
                <w:lang w:val="ru-RU"/>
              </w:rPr>
              <w:t>94,2</w:t>
            </w:r>
          </w:p>
        </w:tc>
      </w:tr>
      <w:tr w:rsidR="00787E3D" w:rsidTr="00837BF5">
        <w:trPr>
          <w:trHeight w:hRule="exact" w:val="295"/>
        </w:trPr>
        <w:tc>
          <w:tcPr>
            <w:tcW w:w="1843" w:type="dxa"/>
            <w:tcBorders>
              <w:top w:val="single" w:sz="4" w:space="0" w:color="auto"/>
              <w:left w:val="nil"/>
              <w:bottom w:val="nil"/>
              <w:right w:val="nil"/>
            </w:tcBorders>
            <w:vAlign w:val="bottom"/>
          </w:tcPr>
          <w:p w:rsidR="00787E3D" w:rsidRPr="001E2D9A" w:rsidRDefault="00787E3D" w:rsidP="007A3E0E">
            <w:pPr>
              <w:pStyle w:val="4"/>
              <w:keepNext w:val="0"/>
              <w:keepLines/>
              <w:tabs>
                <w:tab w:val="left" w:pos="162"/>
              </w:tabs>
              <w:spacing w:before="0" w:after="0"/>
              <w:jc w:val="both"/>
              <w:rPr>
                <w:rFonts w:cs="Arial"/>
                <w:bCs/>
                <w:i w:val="0"/>
                <w:iCs/>
                <w:sz w:val="20"/>
                <w:lang w:val="ru-RU"/>
              </w:rPr>
            </w:pPr>
          </w:p>
        </w:tc>
        <w:tc>
          <w:tcPr>
            <w:tcW w:w="992" w:type="dxa"/>
            <w:tcBorders>
              <w:top w:val="single" w:sz="4" w:space="0" w:color="auto"/>
              <w:left w:val="nil"/>
              <w:bottom w:val="nil"/>
              <w:right w:val="nil"/>
            </w:tcBorders>
            <w:vAlign w:val="bottom"/>
          </w:tcPr>
          <w:p w:rsidR="00787E3D" w:rsidRPr="00207A4B" w:rsidRDefault="00787E3D" w:rsidP="007A3E0E">
            <w:pPr>
              <w:pStyle w:val="4"/>
              <w:keepNext w:val="0"/>
              <w:keepLines/>
              <w:spacing w:before="0" w:after="0" w:line="240" w:lineRule="exact"/>
              <w:ind w:right="57"/>
              <w:jc w:val="right"/>
              <w:rPr>
                <w:rFonts w:cs="Arial"/>
                <w:bCs/>
                <w:i w:val="0"/>
                <w:iCs/>
                <w:sz w:val="20"/>
                <w:lang w:val="ru-RU"/>
              </w:rPr>
            </w:pPr>
          </w:p>
        </w:tc>
        <w:tc>
          <w:tcPr>
            <w:tcW w:w="993" w:type="dxa"/>
            <w:tcBorders>
              <w:top w:val="single" w:sz="4" w:space="0" w:color="auto"/>
              <w:left w:val="nil"/>
              <w:bottom w:val="nil"/>
              <w:right w:val="nil"/>
            </w:tcBorders>
            <w:vAlign w:val="bottom"/>
          </w:tcPr>
          <w:p w:rsidR="00787E3D" w:rsidRDefault="00787E3D" w:rsidP="007A3E0E">
            <w:pPr>
              <w:pStyle w:val="4"/>
              <w:keepNext w:val="0"/>
              <w:keepLines/>
              <w:spacing w:before="0" w:after="0" w:line="240" w:lineRule="exact"/>
              <w:ind w:right="57"/>
              <w:jc w:val="right"/>
              <w:rPr>
                <w:rFonts w:cs="Arial"/>
                <w:bCs/>
                <w:i w:val="0"/>
                <w:iCs/>
                <w:sz w:val="20"/>
                <w:lang w:val="ru-RU"/>
              </w:rPr>
            </w:pPr>
          </w:p>
        </w:tc>
        <w:tc>
          <w:tcPr>
            <w:tcW w:w="1134" w:type="dxa"/>
            <w:tcBorders>
              <w:top w:val="single" w:sz="4" w:space="0" w:color="auto"/>
              <w:left w:val="nil"/>
              <w:bottom w:val="nil"/>
              <w:right w:val="nil"/>
            </w:tcBorders>
            <w:vAlign w:val="bottom"/>
          </w:tcPr>
          <w:p w:rsidR="00787E3D" w:rsidRDefault="00787E3D" w:rsidP="007A3E0E">
            <w:pPr>
              <w:pStyle w:val="4"/>
              <w:keepNext w:val="0"/>
              <w:keepLines/>
              <w:spacing w:before="0" w:after="0" w:line="240" w:lineRule="exact"/>
              <w:ind w:right="57"/>
              <w:jc w:val="right"/>
              <w:rPr>
                <w:rFonts w:cs="Arial"/>
                <w:bCs/>
                <w:i w:val="0"/>
                <w:iCs/>
                <w:sz w:val="20"/>
                <w:lang w:val="ru-RU"/>
              </w:rPr>
            </w:pPr>
          </w:p>
        </w:tc>
        <w:tc>
          <w:tcPr>
            <w:tcW w:w="1984" w:type="dxa"/>
            <w:tcBorders>
              <w:top w:val="single" w:sz="4" w:space="0" w:color="auto"/>
              <w:left w:val="nil"/>
              <w:bottom w:val="nil"/>
              <w:right w:val="nil"/>
            </w:tcBorders>
            <w:vAlign w:val="bottom"/>
          </w:tcPr>
          <w:p w:rsidR="00787E3D" w:rsidRDefault="00787E3D" w:rsidP="007A3E0E">
            <w:pPr>
              <w:pStyle w:val="4"/>
              <w:keepNext w:val="0"/>
              <w:keepLines/>
              <w:spacing w:before="0" w:after="0" w:line="240" w:lineRule="exact"/>
              <w:ind w:right="567"/>
              <w:jc w:val="right"/>
              <w:rPr>
                <w:rFonts w:cs="Arial"/>
                <w:bCs/>
                <w:i w:val="0"/>
                <w:iCs/>
                <w:sz w:val="20"/>
                <w:lang w:val="ru-RU"/>
              </w:rPr>
            </w:pPr>
          </w:p>
        </w:tc>
        <w:tc>
          <w:tcPr>
            <w:tcW w:w="992" w:type="dxa"/>
            <w:tcBorders>
              <w:top w:val="single" w:sz="4" w:space="0" w:color="auto"/>
              <w:left w:val="nil"/>
              <w:bottom w:val="nil"/>
              <w:right w:val="nil"/>
            </w:tcBorders>
          </w:tcPr>
          <w:p w:rsidR="00787E3D" w:rsidRPr="008B1EC7" w:rsidRDefault="00787E3D" w:rsidP="007A3E0E">
            <w:pPr>
              <w:pStyle w:val="4"/>
              <w:keepNext w:val="0"/>
              <w:keepLines/>
              <w:spacing w:before="0" w:after="0" w:line="240" w:lineRule="exact"/>
              <w:ind w:right="170"/>
              <w:jc w:val="right"/>
              <w:rPr>
                <w:rFonts w:cs="Arial"/>
                <w:bCs/>
                <w:i w:val="0"/>
                <w:iCs/>
                <w:sz w:val="20"/>
              </w:rPr>
            </w:pPr>
          </w:p>
        </w:tc>
        <w:tc>
          <w:tcPr>
            <w:tcW w:w="1134" w:type="dxa"/>
            <w:tcBorders>
              <w:top w:val="single" w:sz="4" w:space="0" w:color="auto"/>
              <w:left w:val="nil"/>
              <w:bottom w:val="nil"/>
              <w:right w:val="nil"/>
            </w:tcBorders>
            <w:vAlign w:val="bottom"/>
          </w:tcPr>
          <w:p w:rsidR="00787E3D" w:rsidRPr="008B1EC7" w:rsidRDefault="00787E3D" w:rsidP="007A3E0E">
            <w:pPr>
              <w:pStyle w:val="4"/>
              <w:keepNext w:val="0"/>
              <w:keepLines/>
              <w:spacing w:before="0" w:after="0" w:line="240" w:lineRule="exact"/>
              <w:ind w:right="170"/>
              <w:jc w:val="right"/>
              <w:rPr>
                <w:rFonts w:cs="Arial"/>
                <w:bCs/>
                <w:i w:val="0"/>
                <w:iCs/>
                <w:sz w:val="20"/>
              </w:rPr>
            </w:pPr>
          </w:p>
        </w:tc>
      </w:tr>
    </w:tbl>
    <w:p w:rsidR="00DB264F" w:rsidRDefault="00696DEF" w:rsidP="005D4E12">
      <w:pPr>
        <w:widowControl w:val="0"/>
        <w:tabs>
          <w:tab w:val="left" w:pos="142"/>
          <w:tab w:val="left" w:pos="426"/>
          <w:tab w:val="left" w:pos="851"/>
        </w:tabs>
        <w:spacing w:before="360" w:line="432" w:lineRule="auto"/>
        <w:ind w:firstLine="709"/>
        <w:jc w:val="both"/>
        <w:rPr>
          <w:rFonts w:ascii="Arial" w:hAnsi="Arial" w:cs="Arial"/>
          <w:sz w:val="20"/>
          <w:szCs w:val="20"/>
        </w:rPr>
      </w:pPr>
      <w:r w:rsidRPr="00F1360E">
        <w:rPr>
          <w:rFonts w:ascii="Arial" w:hAnsi="Arial" w:cs="Arial"/>
          <w:color w:val="000000"/>
          <w:sz w:val="20"/>
          <w:szCs w:val="20"/>
        </w:rPr>
        <w:t xml:space="preserve">К началу </w:t>
      </w:r>
      <w:r w:rsidR="003D01BC">
        <w:rPr>
          <w:rFonts w:ascii="Arial" w:hAnsi="Arial" w:cs="Arial"/>
          <w:color w:val="000000"/>
          <w:sz w:val="20"/>
          <w:szCs w:val="20"/>
        </w:rPr>
        <w:t>апреля</w:t>
      </w:r>
      <w:r w:rsidRPr="00F1360E">
        <w:rPr>
          <w:rFonts w:ascii="Arial" w:hAnsi="Arial" w:cs="Arial"/>
          <w:color w:val="000000"/>
          <w:sz w:val="20"/>
          <w:szCs w:val="20"/>
        </w:rPr>
        <w:t xml:space="preserve"> 202</w:t>
      </w:r>
      <w:r w:rsidR="00496DBC">
        <w:rPr>
          <w:rFonts w:ascii="Arial" w:hAnsi="Arial" w:cs="Arial"/>
          <w:color w:val="000000"/>
          <w:sz w:val="20"/>
          <w:szCs w:val="20"/>
        </w:rPr>
        <w:t>4</w:t>
      </w:r>
      <w:r w:rsidRPr="00F1360E">
        <w:rPr>
          <w:rFonts w:ascii="Arial" w:hAnsi="Arial" w:cs="Arial"/>
          <w:color w:val="000000"/>
          <w:sz w:val="20"/>
          <w:szCs w:val="20"/>
        </w:rPr>
        <w:t xml:space="preserve"> года </w:t>
      </w:r>
      <w:r w:rsidRPr="00F1360E">
        <w:rPr>
          <w:rFonts w:ascii="Arial" w:hAnsi="Arial" w:cs="Arial"/>
          <w:b/>
          <w:color w:val="000000"/>
          <w:sz w:val="20"/>
          <w:szCs w:val="20"/>
        </w:rPr>
        <w:t>обеспеченность скота кормами</w:t>
      </w:r>
      <w:r w:rsidRPr="00F1360E">
        <w:rPr>
          <w:rFonts w:ascii="Arial" w:hAnsi="Arial" w:cs="Arial"/>
          <w:color w:val="000000"/>
          <w:sz w:val="20"/>
          <w:szCs w:val="20"/>
        </w:rPr>
        <w:t xml:space="preserve"> в расчете на одну </w:t>
      </w:r>
      <w:r w:rsidR="005D4E12">
        <w:rPr>
          <w:rFonts w:ascii="Arial" w:hAnsi="Arial" w:cs="Arial"/>
          <w:color w:val="000000"/>
          <w:sz w:val="20"/>
          <w:szCs w:val="20"/>
        </w:rPr>
        <w:br/>
      </w:r>
      <w:r w:rsidRPr="00F1360E">
        <w:rPr>
          <w:rFonts w:ascii="Arial" w:hAnsi="Arial" w:cs="Arial"/>
          <w:color w:val="000000"/>
          <w:sz w:val="20"/>
          <w:szCs w:val="20"/>
        </w:rPr>
        <w:t>условную</w:t>
      </w:r>
      <w:r w:rsidRPr="00F1360E">
        <w:rPr>
          <w:rFonts w:ascii="Arial" w:hAnsi="Arial" w:cs="Arial"/>
          <w:sz w:val="20"/>
          <w:szCs w:val="20"/>
        </w:rPr>
        <w:t xml:space="preserve"> голову крупного скота в сельскохозяйственных организациях </w:t>
      </w:r>
      <w:r w:rsidRPr="002D322B">
        <w:rPr>
          <w:rFonts w:ascii="Arial" w:hAnsi="Arial" w:cs="Arial"/>
          <w:sz w:val="20"/>
          <w:szCs w:val="20"/>
        </w:rPr>
        <w:t xml:space="preserve">на </w:t>
      </w:r>
      <w:r w:rsidR="004070B4">
        <w:rPr>
          <w:rFonts w:ascii="Arial" w:hAnsi="Arial" w:cs="Arial"/>
          <w:sz w:val="20"/>
          <w:szCs w:val="20"/>
        </w:rPr>
        <w:t>10,0</w:t>
      </w:r>
      <w:r w:rsidRPr="001F6BFC">
        <w:rPr>
          <w:rFonts w:ascii="Arial" w:hAnsi="Arial" w:cs="Arial"/>
          <w:sz w:val="20"/>
          <w:szCs w:val="20"/>
        </w:rPr>
        <w:t>%</w:t>
      </w:r>
      <w:r w:rsidRPr="002D322B">
        <w:rPr>
          <w:rFonts w:ascii="Arial" w:hAnsi="Arial" w:cs="Arial"/>
          <w:sz w:val="20"/>
          <w:szCs w:val="20"/>
        </w:rPr>
        <w:t xml:space="preserve"> </w:t>
      </w:r>
      <w:r w:rsidR="004070B4">
        <w:rPr>
          <w:rFonts w:ascii="Arial" w:hAnsi="Arial" w:cs="Arial"/>
          <w:sz w:val="20"/>
          <w:szCs w:val="20"/>
        </w:rPr>
        <w:t>меньше</w:t>
      </w:r>
      <w:r w:rsidRPr="00F1360E">
        <w:rPr>
          <w:rFonts w:ascii="Arial" w:hAnsi="Arial" w:cs="Arial"/>
          <w:sz w:val="20"/>
          <w:szCs w:val="20"/>
        </w:rPr>
        <w:t>, чем на соответствующую дату предыдущего года.</w:t>
      </w:r>
    </w:p>
    <w:p w:rsidR="005D4E12" w:rsidRDefault="005D4E12" w:rsidP="005D4E12">
      <w:pPr>
        <w:widowControl w:val="0"/>
        <w:tabs>
          <w:tab w:val="left" w:pos="142"/>
          <w:tab w:val="left" w:pos="426"/>
          <w:tab w:val="left" w:pos="851"/>
        </w:tabs>
        <w:spacing w:before="360" w:line="432" w:lineRule="auto"/>
        <w:ind w:firstLine="709"/>
        <w:jc w:val="both"/>
        <w:rPr>
          <w:rFonts w:ascii="Arial" w:hAnsi="Arial" w:cs="Arial"/>
          <w:sz w:val="20"/>
          <w:szCs w:val="20"/>
        </w:rPr>
      </w:pPr>
    </w:p>
    <w:p w:rsidR="005D4E12" w:rsidRDefault="005D4E12" w:rsidP="005D4E12">
      <w:pPr>
        <w:widowControl w:val="0"/>
        <w:tabs>
          <w:tab w:val="left" w:pos="142"/>
          <w:tab w:val="left" w:pos="426"/>
          <w:tab w:val="left" w:pos="851"/>
        </w:tabs>
        <w:spacing w:before="360" w:line="432" w:lineRule="auto"/>
        <w:ind w:firstLine="709"/>
        <w:jc w:val="both"/>
        <w:rPr>
          <w:rFonts w:ascii="Arial" w:hAnsi="Arial" w:cs="Arial"/>
          <w:sz w:val="20"/>
          <w:szCs w:val="20"/>
        </w:rPr>
      </w:pPr>
    </w:p>
    <w:p w:rsidR="00696DEF" w:rsidRPr="00F1360E" w:rsidRDefault="00696DEF" w:rsidP="00696DEF">
      <w:pPr>
        <w:tabs>
          <w:tab w:val="left" w:pos="720"/>
          <w:tab w:val="left" w:pos="1134"/>
        </w:tabs>
        <w:spacing w:before="240"/>
        <w:jc w:val="center"/>
        <w:rPr>
          <w:rFonts w:ascii="Arial" w:hAnsi="Arial" w:cs="Arial"/>
          <w:b/>
          <w:sz w:val="20"/>
          <w:szCs w:val="20"/>
          <w:lang w:val="x-none" w:eastAsia="x-none"/>
        </w:rPr>
      </w:pPr>
      <w:r w:rsidRPr="00F1360E">
        <w:rPr>
          <w:rFonts w:ascii="Arial" w:hAnsi="Arial" w:cs="Arial"/>
          <w:b/>
          <w:sz w:val="20"/>
          <w:szCs w:val="20"/>
          <w:lang w:val="x-none" w:eastAsia="x-none"/>
        </w:rPr>
        <w:lastRenderedPageBreak/>
        <w:t>НАЛИЧИЕ КОРМОВ В СЕЛЬСКОХОЗЯЙСТВЕННЫХ ОРГАНИЗАЦИЯХ</w:t>
      </w:r>
    </w:p>
    <w:p w:rsidR="00696DEF" w:rsidRPr="00F1360E" w:rsidRDefault="00696DEF" w:rsidP="00696DEF">
      <w:pPr>
        <w:tabs>
          <w:tab w:val="left" w:pos="720"/>
        </w:tabs>
        <w:jc w:val="center"/>
        <w:rPr>
          <w:rFonts w:ascii="Arial" w:hAnsi="Arial" w:cs="Arial"/>
          <w:b/>
          <w:sz w:val="20"/>
          <w:szCs w:val="20"/>
          <w:lang w:eastAsia="x-none"/>
        </w:rPr>
      </w:pPr>
      <w:r w:rsidRPr="00F1360E">
        <w:rPr>
          <w:rFonts w:ascii="Arial" w:hAnsi="Arial" w:cs="Arial"/>
          <w:b/>
          <w:sz w:val="20"/>
          <w:szCs w:val="20"/>
          <w:lang w:val="x-none" w:eastAsia="x-none"/>
        </w:rPr>
        <w:t xml:space="preserve">на 1 </w:t>
      </w:r>
      <w:r w:rsidR="003D01BC">
        <w:rPr>
          <w:rFonts w:ascii="Arial" w:hAnsi="Arial" w:cs="Arial"/>
          <w:b/>
          <w:sz w:val="20"/>
          <w:szCs w:val="20"/>
          <w:lang w:eastAsia="x-none"/>
        </w:rPr>
        <w:t>апреля</w:t>
      </w:r>
    </w:p>
    <w:p w:rsidR="00696DEF" w:rsidRPr="00AF3448" w:rsidRDefault="00696DEF" w:rsidP="00507B2C">
      <w:pPr>
        <w:tabs>
          <w:tab w:val="left" w:pos="720"/>
        </w:tabs>
        <w:spacing w:line="288" w:lineRule="auto"/>
        <w:jc w:val="center"/>
        <w:rPr>
          <w:rFonts w:ascii="Arial" w:hAnsi="Arial" w:cs="Arial"/>
          <w:b/>
          <w:sz w:val="20"/>
          <w:szCs w:val="20"/>
          <w:lang w:eastAsia="x-none"/>
        </w:rPr>
      </w:pPr>
    </w:p>
    <w:tbl>
      <w:tblPr>
        <w:tblpPr w:leftFromText="180" w:rightFromText="180" w:vertAnchor="text" w:tblpX="108" w:tblpY="1"/>
        <w:tblOverlap w:val="never"/>
        <w:tblW w:w="9039"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274"/>
        <w:gridCol w:w="1488"/>
        <w:gridCol w:w="1417"/>
      </w:tblGrid>
      <w:tr w:rsidR="00696DEF" w:rsidRPr="00626EA5" w:rsidTr="003448E0">
        <w:trPr>
          <w:trHeight w:val="227"/>
        </w:trPr>
        <w:tc>
          <w:tcPr>
            <w:tcW w:w="2688" w:type="pct"/>
            <w:vMerge w:val="restart"/>
            <w:tcBorders>
              <w:top w:val="double" w:sz="4" w:space="0" w:color="auto"/>
              <w:left w:val="single" w:sz="4" w:space="0" w:color="auto"/>
              <w:bottom w:val="single" w:sz="4" w:space="0" w:color="auto"/>
              <w:right w:val="single" w:sz="4" w:space="0" w:color="auto"/>
            </w:tcBorders>
          </w:tcPr>
          <w:p w:rsidR="00696DEF" w:rsidRPr="00626EA5" w:rsidRDefault="00696DEF" w:rsidP="004B57F5">
            <w:pPr>
              <w:ind w:right="33"/>
              <w:jc w:val="center"/>
              <w:rPr>
                <w:rFonts w:ascii="Arial" w:hAnsi="Arial" w:cs="Arial"/>
                <w:i/>
                <w:iCs/>
                <w:sz w:val="20"/>
                <w:szCs w:val="20"/>
              </w:rPr>
            </w:pPr>
          </w:p>
        </w:tc>
        <w:tc>
          <w:tcPr>
            <w:tcW w:w="705" w:type="pct"/>
            <w:vMerge w:val="restart"/>
            <w:tcBorders>
              <w:top w:val="double" w:sz="4" w:space="0" w:color="auto"/>
              <w:left w:val="single" w:sz="4" w:space="0" w:color="auto"/>
              <w:bottom w:val="single" w:sz="4" w:space="0" w:color="auto"/>
              <w:right w:val="single" w:sz="4" w:space="0" w:color="auto"/>
            </w:tcBorders>
            <w:hideMark/>
          </w:tcPr>
          <w:p w:rsidR="00696DEF" w:rsidRPr="00626EA5" w:rsidRDefault="00696DEF" w:rsidP="00E309A7">
            <w:pPr>
              <w:spacing w:before="60"/>
              <w:jc w:val="center"/>
              <w:rPr>
                <w:rFonts w:ascii="Arial" w:hAnsi="Arial" w:cs="Arial"/>
                <w:i/>
                <w:iCs/>
                <w:sz w:val="20"/>
                <w:szCs w:val="20"/>
              </w:rPr>
            </w:pPr>
            <w:r w:rsidRPr="00626EA5">
              <w:rPr>
                <w:rFonts w:ascii="Arial" w:hAnsi="Arial" w:cs="Arial"/>
                <w:i/>
                <w:iCs/>
                <w:sz w:val="20"/>
                <w:szCs w:val="20"/>
              </w:rPr>
              <w:t>202</w:t>
            </w:r>
            <w:r w:rsidR="00E309A7">
              <w:rPr>
                <w:rFonts w:ascii="Arial" w:hAnsi="Arial" w:cs="Arial"/>
                <w:i/>
                <w:iCs/>
                <w:sz w:val="20"/>
                <w:szCs w:val="20"/>
              </w:rPr>
              <w:t>4</w:t>
            </w:r>
          </w:p>
        </w:tc>
        <w:tc>
          <w:tcPr>
            <w:tcW w:w="1607" w:type="pct"/>
            <w:gridSpan w:val="2"/>
            <w:tcBorders>
              <w:top w:val="double" w:sz="4" w:space="0" w:color="auto"/>
              <w:left w:val="single" w:sz="4" w:space="0" w:color="auto"/>
              <w:bottom w:val="single" w:sz="4" w:space="0" w:color="auto"/>
              <w:right w:val="single" w:sz="4" w:space="0" w:color="auto"/>
            </w:tcBorders>
            <w:hideMark/>
          </w:tcPr>
          <w:p w:rsidR="00696DEF" w:rsidRPr="00626EA5" w:rsidRDefault="00696DEF" w:rsidP="004B57F5">
            <w:pPr>
              <w:spacing w:before="60"/>
              <w:jc w:val="center"/>
              <w:rPr>
                <w:rFonts w:ascii="Arial" w:hAnsi="Arial" w:cs="Arial"/>
                <w:i/>
                <w:iCs/>
                <w:sz w:val="20"/>
                <w:szCs w:val="20"/>
              </w:rPr>
            </w:pPr>
            <w:proofErr w:type="spellStart"/>
            <w:r w:rsidRPr="00626EA5">
              <w:rPr>
                <w:rFonts w:ascii="Arial" w:hAnsi="Arial" w:cs="Arial"/>
                <w:i/>
                <w:iCs/>
                <w:sz w:val="20"/>
                <w:szCs w:val="20"/>
              </w:rPr>
              <w:t>Справочно</w:t>
            </w:r>
            <w:proofErr w:type="spellEnd"/>
          </w:p>
        </w:tc>
      </w:tr>
      <w:tr w:rsidR="00696DEF" w:rsidRPr="00626EA5" w:rsidTr="003448E0">
        <w:trPr>
          <w:trHeight w:val="227"/>
        </w:trPr>
        <w:tc>
          <w:tcPr>
            <w:tcW w:w="2688" w:type="pct"/>
            <w:vMerge/>
            <w:tcBorders>
              <w:top w:val="double" w:sz="4" w:space="0" w:color="auto"/>
              <w:left w:val="single" w:sz="4" w:space="0" w:color="auto"/>
              <w:bottom w:val="single" w:sz="4" w:space="0" w:color="auto"/>
              <w:right w:val="single" w:sz="4" w:space="0" w:color="auto"/>
            </w:tcBorders>
            <w:vAlign w:val="center"/>
            <w:hideMark/>
          </w:tcPr>
          <w:p w:rsidR="00696DEF" w:rsidRPr="00626EA5" w:rsidRDefault="00696DEF" w:rsidP="004B57F5">
            <w:pPr>
              <w:rPr>
                <w:rFonts w:ascii="Arial" w:hAnsi="Arial" w:cs="Arial"/>
                <w:i/>
                <w:iCs/>
                <w:sz w:val="20"/>
                <w:szCs w:val="20"/>
              </w:rPr>
            </w:pPr>
          </w:p>
        </w:tc>
        <w:tc>
          <w:tcPr>
            <w:tcW w:w="705" w:type="pct"/>
            <w:vMerge/>
            <w:tcBorders>
              <w:top w:val="double" w:sz="4" w:space="0" w:color="auto"/>
              <w:left w:val="single" w:sz="4" w:space="0" w:color="auto"/>
              <w:bottom w:val="single" w:sz="4" w:space="0" w:color="auto"/>
              <w:right w:val="single" w:sz="4" w:space="0" w:color="auto"/>
            </w:tcBorders>
            <w:vAlign w:val="center"/>
            <w:hideMark/>
          </w:tcPr>
          <w:p w:rsidR="00696DEF" w:rsidRPr="00626EA5" w:rsidRDefault="00696DEF" w:rsidP="004B57F5">
            <w:pPr>
              <w:rPr>
                <w:rFonts w:ascii="Arial" w:hAnsi="Arial" w:cs="Arial"/>
                <w:i/>
                <w:iCs/>
                <w:sz w:val="20"/>
                <w:szCs w:val="20"/>
              </w:rPr>
            </w:pPr>
          </w:p>
        </w:tc>
        <w:tc>
          <w:tcPr>
            <w:tcW w:w="823" w:type="pct"/>
            <w:tcBorders>
              <w:top w:val="single" w:sz="4" w:space="0" w:color="auto"/>
              <w:left w:val="single" w:sz="4" w:space="0" w:color="auto"/>
              <w:bottom w:val="single" w:sz="4" w:space="0" w:color="auto"/>
              <w:right w:val="single" w:sz="4" w:space="0" w:color="auto"/>
            </w:tcBorders>
            <w:hideMark/>
          </w:tcPr>
          <w:p w:rsidR="00696DEF" w:rsidRPr="00626EA5" w:rsidRDefault="00696DEF" w:rsidP="00907801">
            <w:pPr>
              <w:ind w:right="9"/>
              <w:jc w:val="center"/>
              <w:rPr>
                <w:rFonts w:ascii="Arial" w:hAnsi="Arial" w:cs="Arial"/>
                <w:i/>
                <w:iCs/>
                <w:sz w:val="20"/>
                <w:szCs w:val="20"/>
              </w:rPr>
            </w:pPr>
            <w:r w:rsidRPr="00626EA5">
              <w:rPr>
                <w:rFonts w:ascii="Arial" w:hAnsi="Arial" w:cs="Arial"/>
                <w:i/>
                <w:iCs/>
                <w:sz w:val="20"/>
                <w:szCs w:val="20"/>
              </w:rPr>
              <w:t>20</w:t>
            </w:r>
            <w:r>
              <w:rPr>
                <w:rFonts w:ascii="Arial" w:hAnsi="Arial" w:cs="Arial"/>
                <w:i/>
                <w:iCs/>
                <w:sz w:val="20"/>
                <w:szCs w:val="20"/>
              </w:rPr>
              <w:t>2</w:t>
            </w:r>
            <w:r w:rsidR="00907801">
              <w:rPr>
                <w:rFonts w:ascii="Arial" w:hAnsi="Arial" w:cs="Arial"/>
                <w:i/>
                <w:iCs/>
                <w:sz w:val="20"/>
                <w:szCs w:val="20"/>
              </w:rPr>
              <w:t>3</w:t>
            </w:r>
          </w:p>
        </w:tc>
        <w:tc>
          <w:tcPr>
            <w:tcW w:w="784" w:type="pct"/>
            <w:tcBorders>
              <w:top w:val="single" w:sz="4" w:space="0" w:color="auto"/>
              <w:left w:val="single" w:sz="4" w:space="0" w:color="auto"/>
              <w:bottom w:val="single" w:sz="4" w:space="0" w:color="auto"/>
              <w:right w:val="single" w:sz="4" w:space="0" w:color="auto"/>
            </w:tcBorders>
            <w:hideMark/>
          </w:tcPr>
          <w:p w:rsidR="00696DEF" w:rsidRPr="00626EA5" w:rsidRDefault="00696DEF" w:rsidP="004B57F5">
            <w:pPr>
              <w:ind w:right="9"/>
              <w:jc w:val="center"/>
              <w:rPr>
                <w:rFonts w:cs="Arial"/>
                <w:i/>
                <w:iCs/>
              </w:rPr>
            </w:pPr>
            <w:r w:rsidRPr="00626EA5">
              <w:rPr>
                <w:rFonts w:ascii="Arial" w:hAnsi="Arial" w:cs="Arial"/>
                <w:i/>
                <w:iCs/>
                <w:sz w:val="20"/>
                <w:szCs w:val="20"/>
              </w:rPr>
              <w:t>20</w:t>
            </w:r>
            <w:r>
              <w:rPr>
                <w:rFonts w:ascii="Arial" w:hAnsi="Arial" w:cs="Arial"/>
                <w:i/>
                <w:iCs/>
                <w:sz w:val="20"/>
                <w:szCs w:val="20"/>
              </w:rPr>
              <w:t>2</w:t>
            </w:r>
            <w:r w:rsidR="00907801">
              <w:rPr>
                <w:rFonts w:ascii="Arial" w:hAnsi="Arial" w:cs="Arial"/>
                <w:i/>
                <w:iCs/>
                <w:sz w:val="20"/>
                <w:szCs w:val="20"/>
              </w:rPr>
              <w:t>2</w:t>
            </w:r>
          </w:p>
        </w:tc>
      </w:tr>
      <w:tr w:rsidR="00696DEF" w:rsidRPr="00626EA5" w:rsidTr="003448E0">
        <w:trPr>
          <w:trHeight w:val="284"/>
        </w:trPr>
        <w:tc>
          <w:tcPr>
            <w:tcW w:w="2688" w:type="pct"/>
            <w:tcBorders>
              <w:top w:val="single" w:sz="4" w:space="0" w:color="auto"/>
              <w:left w:val="single" w:sz="4" w:space="0" w:color="auto"/>
              <w:bottom w:val="single" w:sz="4" w:space="0" w:color="auto"/>
              <w:right w:val="single" w:sz="4" w:space="0" w:color="auto"/>
            </w:tcBorders>
            <w:vAlign w:val="bottom"/>
            <w:hideMark/>
          </w:tcPr>
          <w:p w:rsidR="00696DEF" w:rsidRPr="00626EA5" w:rsidRDefault="00696DEF" w:rsidP="005D4E12">
            <w:pPr>
              <w:spacing w:before="120" w:after="20"/>
              <w:rPr>
                <w:rFonts w:ascii="Arial" w:hAnsi="Arial" w:cs="Arial"/>
                <w:sz w:val="20"/>
                <w:szCs w:val="20"/>
              </w:rPr>
            </w:pPr>
            <w:r w:rsidRPr="00626EA5">
              <w:rPr>
                <w:rFonts w:ascii="Arial" w:hAnsi="Arial" w:cs="Arial"/>
                <w:sz w:val="20"/>
                <w:szCs w:val="20"/>
              </w:rPr>
              <w:t>Наличие кормов, тыс. тонн кормовых единиц</w:t>
            </w:r>
          </w:p>
        </w:tc>
        <w:tc>
          <w:tcPr>
            <w:tcW w:w="705" w:type="pct"/>
            <w:tcBorders>
              <w:top w:val="single" w:sz="4" w:space="0" w:color="auto"/>
              <w:left w:val="single" w:sz="4" w:space="0" w:color="auto"/>
              <w:bottom w:val="single" w:sz="4" w:space="0" w:color="auto"/>
              <w:right w:val="single" w:sz="4" w:space="0" w:color="auto"/>
            </w:tcBorders>
            <w:vAlign w:val="bottom"/>
          </w:tcPr>
          <w:p w:rsidR="00696DEF" w:rsidRPr="007F7D1D" w:rsidRDefault="004070B4" w:rsidP="005D4E12">
            <w:pPr>
              <w:spacing w:before="120"/>
              <w:ind w:right="284"/>
              <w:jc w:val="right"/>
              <w:rPr>
                <w:rFonts w:ascii="Arial" w:hAnsi="Arial" w:cs="Arial"/>
                <w:color w:val="000000"/>
                <w:sz w:val="20"/>
                <w:szCs w:val="20"/>
              </w:rPr>
            </w:pPr>
            <w:r>
              <w:rPr>
                <w:rFonts w:ascii="Arial" w:hAnsi="Arial" w:cs="Arial"/>
                <w:color w:val="000000"/>
                <w:sz w:val="20"/>
                <w:szCs w:val="20"/>
              </w:rPr>
              <w:t>168,9</w:t>
            </w:r>
          </w:p>
        </w:tc>
        <w:tc>
          <w:tcPr>
            <w:tcW w:w="823" w:type="pct"/>
            <w:tcBorders>
              <w:top w:val="single" w:sz="4" w:space="0" w:color="auto"/>
              <w:left w:val="single" w:sz="4" w:space="0" w:color="auto"/>
              <w:bottom w:val="single" w:sz="4" w:space="0" w:color="auto"/>
              <w:right w:val="single" w:sz="4" w:space="0" w:color="auto"/>
            </w:tcBorders>
            <w:vAlign w:val="bottom"/>
          </w:tcPr>
          <w:p w:rsidR="00696DEF" w:rsidRPr="007F7D1D" w:rsidRDefault="004070B4" w:rsidP="005D4E12">
            <w:pPr>
              <w:spacing w:before="120"/>
              <w:ind w:right="284"/>
              <w:jc w:val="right"/>
              <w:rPr>
                <w:rFonts w:ascii="Arial" w:hAnsi="Arial" w:cs="Arial"/>
                <w:color w:val="000000"/>
                <w:sz w:val="20"/>
                <w:szCs w:val="20"/>
              </w:rPr>
            </w:pPr>
            <w:r>
              <w:rPr>
                <w:rFonts w:ascii="Arial" w:hAnsi="Arial" w:cs="Arial"/>
                <w:color w:val="000000"/>
                <w:sz w:val="20"/>
                <w:szCs w:val="20"/>
              </w:rPr>
              <w:t>198,7</w:t>
            </w:r>
          </w:p>
        </w:tc>
        <w:tc>
          <w:tcPr>
            <w:tcW w:w="784" w:type="pct"/>
            <w:tcBorders>
              <w:top w:val="single" w:sz="4" w:space="0" w:color="auto"/>
              <w:left w:val="single" w:sz="4" w:space="0" w:color="auto"/>
              <w:bottom w:val="single" w:sz="4" w:space="0" w:color="auto"/>
              <w:right w:val="single" w:sz="4" w:space="0" w:color="auto"/>
            </w:tcBorders>
            <w:vAlign w:val="bottom"/>
          </w:tcPr>
          <w:p w:rsidR="00696DEF" w:rsidRPr="007F7D1D" w:rsidRDefault="004070B4" w:rsidP="005D4E12">
            <w:pPr>
              <w:spacing w:before="120"/>
              <w:ind w:right="284"/>
              <w:jc w:val="right"/>
              <w:rPr>
                <w:rFonts w:ascii="Arial" w:hAnsi="Arial" w:cs="Arial"/>
                <w:color w:val="000000"/>
                <w:sz w:val="20"/>
                <w:szCs w:val="20"/>
              </w:rPr>
            </w:pPr>
            <w:r>
              <w:rPr>
                <w:rFonts w:ascii="Arial" w:hAnsi="Arial" w:cs="Arial"/>
                <w:color w:val="000000"/>
                <w:sz w:val="20"/>
                <w:szCs w:val="20"/>
              </w:rPr>
              <w:t>102,2</w:t>
            </w:r>
          </w:p>
        </w:tc>
      </w:tr>
      <w:tr w:rsidR="00696DEF" w:rsidRPr="00626EA5" w:rsidTr="003448E0">
        <w:trPr>
          <w:trHeight w:val="284"/>
        </w:trPr>
        <w:tc>
          <w:tcPr>
            <w:tcW w:w="2688" w:type="pct"/>
            <w:tcBorders>
              <w:top w:val="single" w:sz="4" w:space="0" w:color="auto"/>
              <w:left w:val="single" w:sz="4" w:space="0" w:color="auto"/>
              <w:bottom w:val="single" w:sz="4" w:space="0" w:color="auto"/>
              <w:right w:val="single" w:sz="4" w:space="0" w:color="auto"/>
            </w:tcBorders>
            <w:vAlign w:val="bottom"/>
            <w:hideMark/>
          </w:tcPr>
          <w:p w:rsidR="00696DEF" w:rsidRPr="00626EA5" w:rsidRDefault="00696DEF" w:rsidP="004B57F5">
            <w:pPr>
              <w:spacing w:after="20" w:line="220" w:lineRule="exact"/>
              <w:rPr>
                <w:rFonts w:ascii="Arial" w:hAnsi="Arial" w:cs="Arial"/>
                <w:sz w:val="20"/>
                <w:szCs w:val="20"/>
              </w:rPr>
            </w:pPr>
            <w:r w:rsidRPr="00626EA5">
              <w:rPr>
                <w:rFonts w:ascii="Arial" w:hAnsi="Arial" w:cs="Arial"/>
                <w:sz w:val="20"/>
                <w:szCs w:val="20"/>
              </w:rPr>
              <w:t xml:space="preserve">   в том числе </w:t>
            </w:r>
            <w:proofErr w:type="gramStart"/>
            <w:r w:rsidRPr="00626EA5">
              <w:rPr>
                <w:rFonts w:ascii="Arial" w:hAnsi="Arial" w:cs="Arial"/>
                <w:sz w:val="20"/>
                <w:szCs w:val="20"/>
              </w:rPr>
              <w:t>концентрированных</w:t>
            </w:r>
            <w:proofErr w:type="gramEnd"/>
          </w:p>
        </w:tc>
        <w:tc>
          <w:tcPr>
            <w:tcW w:w="705" w:type="pct"/>
            <w:tcBorders>
              <w:top w:val="single" w:sz="4" w:space="0" w:color="auto"/>
              <w:left w:val="single" w:sz="4" w:space="0" w:color="auto"/>
              <w:bottom w:val="single" w:sz="4" w:space="0" w:color="auto"/>
              <w:right w:val="single" w:sz="4" w:space="0" w:color="auto"/>
            </w:tcBorders>
            <w:vAlign w:val="bottom"/>
          </w:tcPr>
          <w:p w:rsidR="00696DEF" w:rsidRPr="007F7D1D" w:rsidRDefault="004070B4" w:rsidP="004B57F5">
            <w:pPr>
              <w:ind w:right="284"/>
              <w:jc w:val="right"/>
              <w:rPr>
                <w:rFonts w:ascii="Arial" w:hAnsi="Arial" w:cs="Arial"/>
                <w:color w:val="000000"/>
                <w:sz w:val="20"/>
                <w:szCs w:val="20"/>
              </w:rPr>
            </w:pPr>
            <w:r>
              <w:rPr>
                <w:rFonts w:ascii="Arial" w:hAnsi="Arial" w:cs="Arial"/>
                <w:color w:val="000000"/>
                <w:sz w:val="20"/>
                <w:szCs w:val="20"/>
              </w:rPr>
              <w:t>78,3</w:t>
            </w:r>
          </w:p>
        </w:tc>
        <w:tc>
          <w:tcPr>
            <w:tcW w:w="823" w:type="pct"/>
            <w:tcBorders>
              <w:top w:val="single" w:sz="4" w:space="0" w:color="auto"/>
              <w:left w:val="single" w:sz="4" w:space="0" w:color="auto"/>
              <w:bottom w:val="single" w:sz="4" w:space="0" w:color="auto"/>
              <w:right w:val="single" w:sz="4" w:space="0" w:color="auto"/>
            </w:tcBorders>
            <w:vAlign w:val="bottom"/>
          </w:tcPr>
          <w:p w:rsidR="00696DEF" w:rsidRPr="007F7D1D" w:rsidRDefault="004070B4" w:rsidP="004B57F5">
            <w:pPr>
              <w:ind w:right="284"/>
              <w:jc w:val="right"/>
              <w:rPr>
                <w:rFonts w:ascii="Arial" w:hAnsi="Arial" w:cs="Arial"/>
                <w:color w:val="000000"/>
                <w:sz w:val="20"/>
                <w:szCs w:val="20"/>
              </w:rPr>
            </w:pPr>
            <w:r>
              <w:rPr>
                <w:rFonts w:ascii="Arial" w:hAnsi="Arial" w:cs="Arial"/>
                <w:color w:val="000000"/>
                <w:sz w:val="20"/>
                <w:szCs w:val="20"/>
              </w:rPr>
              <w:t>64,0</w:t>
            </w:r>
          </w:p>
        </w:tc>
        <w:tc>
          <w:tcPr>
            <w:tcW w:w="784" w:type="pct"/>
            <w:tcBorders>
              <w:top w:val="single" w:sz="4" w:space="0" w:color="auto"/>
              <w:left w:val="single" w:sz="4" w:space="0" w:color="auto"/>
              <w:bottom w:val="single" w:sz="4" w:space="0" w:color="auto"/>
              <w:right w:val="single" w:sz="4" w:space="0" w:color="auto"/>
            </w:tcBorders>
            <w:vAlign w:val="bottom"/>
          </w:tcPr>
          <w:p w:rsidR="00696DEF" w:rsidRPr="007F7D1D" w:rsidRDefault="004070B4" w:rsidP="004B57F5">
            <w:pPr>
              <w:ind w:right="284"/>
              <w:jc w:val="right"/>
              <w:rPr>
                <w:rFonts w:ascii="Arial" w:hAnsi="Arial" w:cs="Arial"/>
                <w:color w:val="000000"/>
                <w:sz w:val="20"/>
                <w:szCs w:val="20"/>
              </w:rPr>
            </w:pPr>
            <w:r>
              <w:rPr>
                <w:rFonts w:ascii="Arial" w:hAnsi="Arial" w:cs="Arial"/>
                <w:color w:val="000000"/>
                <w:sz w:val="20"/>
                <w:szCs w:val="20"/>
              </w:rPr>
              <w:t>52,8</w:t>
            </w:r>
          </w:p>
        </w:tc>
      </w:tr>
      <w:tr w:rsidR="00696DEF" w:rsidRPr="00626EA5" w:rsidTr="003448E0">
        <w:trPr>
          <w:trHeight w:val="284"/>
        </w:trPr>
        <w:tc>
          <w:tcPr>
            <w:tcW w:w="2688" w:type="pct"/>
            <w:tcBorders>
              <w:top w:val="single" w:sz="4" w:space="0" w:color="auto"/>
              <w:left w:val="single" w:sz="4" w:space="0" w:color="auto"/>
              <w:bottom w:val="single" w:sz="4" w:space="0" w:color="auto"/>
              <w:right w:val="single" w:sz="4" w:space="0" w:color="auto"/>
            </w:tcBorders>
            <w:vAlign w:val="bottom"/>
            <w:hideMark/>
          </w:tcPr>
          <w:p w:rsidR="00696DEF" w:rsidRPr="00BC42AC" w:rsidRDefault="00696DEF" w:rsidP="005D4E12">
            <w:pPr>
              <w:spacing w:before="120" w:after="20"/>
              <w:rPr>
                <w:rFonts w:ascii="Arial" w:hAnsi="Arial" w:cs="Arial"/>
                <w:sz w:val="20"/>
                <w:szCs w:val="20"/>
              </w:rPr>
            </w:pPr>
            <w:r w:rsidRPr="00BC42AC">
              <w:rPr>
                <w:rFonts w:ascii="Arial" w:hAnsi="Arial" w:cs="Arial"/>
                <w:sz w:val="20"/>
                <w:szCs w:val="20"/>
              </w:rPr>
              <w:t xml:space="preserve">В расчете на 1 условную голову скота, </w:t>
            </w:r>
          </w:p>
          <w:p w:rsidR="00696DEF" w:rsidRPr="00084EEF" w:rsidRDefault="00696DEF" w:rsidP="004B57F5">
            <w:pPr>
              <w:spacing w:after="20"/>
              <w:rPr>
                <w:rFonts w:ascii="Arial" w:hAnsi="Arial" w:cs="Arial"/>
                <w:sz w:val="20"/>
                <w:szCs w:val="20"/>
                <w:highlight w:val="yellow"/>
              </w:rPr>
            </w:pPr>
            <w:r w:rsidRPr="00BC42AC">
              <w:rPr>
                <w:rFonts w:ascii="Arial" w:hAnsi="Arial" w:cs="Arial"/>
                <w:sz w:val="20"/>
                <w:szCs w:val="20"/>
              </w:rPr>
              <w:t xml:space="preserve">ц кормовых единиц </w:t>
            </w:r>
          </w:p>
        </w:tc>
        <w:tc>
          <w:tcPr>
            <w:tcW w:w="705" w:type="pct"/>
            <w:tcBorders>
              <w:top w:val="single" w:sz="4" w:space="0" w:color="auto"/>
              <w:left w:val="single" w:sz="4" w:space="0" w:color="auto"/>
              <w:bottom w:val="single" w:sz="4" w:space="0" w:color="auto"/>
              <w:right w:val="single" w:sz="4" w:space="0" w:color="auto"/>
            </w:tcBorders>
            <w:vAlign w:val="bottom"/>
          </w:tcPr>
          <w:p w:rsidR="00696DEF" w:rsidRPr="007F7D1D" w:rsidRDefault="004070B4" w:rsidP="004B57F5">
            <w:pPr>
              <w:ind w:right="284"/>
              <w:jc w:val="right"/>
              <w:rPr>
                <w:rFonts w:ascii="Arial" w:hAnsi="Arial" w:cs="Arial"/>
                <w:color w:val="000000"/>
                <w:sz w:val="20"/>
                <w:szCs w:val="20"/>
              </w:rPr>
            </w:pPr>
            <w:r>
              <w:rPr>
                <w:rFonts w:ascii="Arial" w:hAnsi="Arial" w:cs="Arial"/>
                <w:color w:val="000000"/>
                <w:sz w:val="20"/>
                <w:szCs w:val="20"/>
              </w:rPr>
              <w:t>2,7</w:t>
            </w:r>
          </w:p>
        </w:tc>
        <w:tc>
          <w:tcPr>
            <w:tcW w:w="823" w:type="pct"/>
            <w:tcBorders>
              <w:top w:val="single" w:sz="4" w:space="0" w:color="auto"/>
              <w:left w:val="single" w:sz="4" w:space="0" w:color="auto"/>
              <w:bottom w:val="single" w:sz="4" w:space="0" w:color="auto"/>
              <w:right w:val="single" w:sz="4" w:space="0" w:color="auto"/>
            </w:tcBorders>
            <w:vAlign w:val="bottom"/>
          </w:tcPr>
          <w:p w:rsidR="00696DEF" w:rsidRPr="007F7D1D" w:rsidRDefault="004070B4" w:rsidP="004B57F5">
            <w:pPr>
              <w:ind w:right="284"/>
              <w:jc w:val="right"/>
              <w:rPr>
                <w:rFonts w:ascii="Arial" w:hAnsi="Arial" w:cs="Arial"/>
                <w:color w:val="000000"/>
                <w:sz w:val="20"/>
                <w:szCs w:val="20"/>
              </w:rPr>
            </w:pPr>
            <w:r>
              <w:rPr>
                <w:rFonts w:ascii="Arial" w:hAnsi="Arial" w:cs="Arial"/>
                <w:color w:val="000000"/>
                <w:sz w:val="20"/>
                <w:szCs w:val="20"/>
              </w:rPr>
              <w:t>3,0</w:t>
            </w:r>
          </w:p>
        </w:tc>
        <w:tc>
          <w:tcPr>
            <w:tcW w:w="784" w:type="pct"/>
            <w:tcBorders>
              <w:top w:val="single" w:sz="4" w:space="0" w:color="auto"/>
              <w:left w:val="single" w:sz="4" w:space="0" w:color="auto"/>
              <w:bottom w:val="single" w:sz="4" w:space="0" w:color="auto"/>
              <w:right w:val="single" w:sz="4" w:space="0" w:color="auto"/>
            </w:tcBorders>
            <w:vAlign w:val="bottom"/>
          </w:tcPr>
          <w:p w:rsidR="00696DEF" w:rsidRPr="007F7D1D" w:rsidRDefault="004070B4" w:rsidP="001F6BFC">
            <w:pPr>
              <w:ind w:right="284"/>
              <w:jc w:val="right"/>
              <w:rPr>
                <w:rFonts w:ascii="Arial" w:hAnsi="Arial" w:cs="Arial"/>
                <w:color w:val="000000"/>
                <w:sz w:val="20"/>
                <w:szCs w:val="20"/>
              </w:rPr>
            </w:pPr>
            <w:r>
              <w:rPr>
                <w:rFonts w:ascii="Arial" w:hAnsi="Arial" w:cs="Arial"/>
                <w:color w:val="000000"/>
                <w:sz w:val="20"/>
                <w:szCs w:val="20"/>
              </w:rPr>
              <w:t>1,5</w:t>
            </w:r>
          </w:p>
        </w:tc>
      </w:tr>
    </w:tbl>
    <w:p w:rsidR="00696DEF" w:rsidRPr="00F301FE" w:rsidRDefault="00696DEF" w:rsidP="005D4E12">
      <w:pPr>
        <w:widowControl w:val="0"/>
        <w:tabs>
          <w:tab w:val="left" w:pos="851"/>
          <w:tab w:val="left" w:pos="1320"/>
        </w:tabs>
        <w:spacing w:before="240" w:after="240" w:line="408" w:lineRule="auto"/>
        <w:ind w:firstLine="709"/>
        <w:jc w:val="both"/>
        <w:rPr>
          <w:rFonts w:ascii="Arial" w:hAnsi="Arial" w:cs="Arial"/>
          <w:color w:val="000000"/>
          <w:sz w:val="20"/>
          <w:szCs w:val="20"/>
        </w:rPr>
      </w:pPr>
      <w:r w:rsidRPr="002D322B">
        <w:rPr>
          <w:rFonts w:ascii="Arial" w:hAnsi="Arial" w:cs="Arial"/>
          <w:color w:val="000000"/>
          <w:sz w:val="20"/>
          <w:szCs w:val="20"/>
        </w:rPr>
        <w:t xml:space="preserve">На 1 </w:t>
      </w:r>
      <w:r w:rsidR="003D01BC">
        <w:rPr>
          <w:rFonts w:ascii="Arial" w:hAnsi="Arial" w:cs="Arial"/>
          <w:color w:val="000000"/>
          <w:sz w:val="20"/>
          <w:szCs w:val="20"/>
        </w:rPr>
        <w:t>апреля</w:t>
      </w:r>
      <w:r w:rsidRPr="002D322B">
        <w:rPr>
          <w:rFonts w:ascii="Arial" w:hAnsi="Arial" w:cs="Arial"/>
          <w:color w:val="000000"/>
          <w:sz w:val="20"/>
          <w:szCs w:val="20"/>
        </w:rPr>
        <w:t xml:space="preserve"> 202</w:t>
      </w:r>
      <w:r w:rsidR="001A3842">
        <w:rPr>
          <w:rFonts w:ascii="Arial" w:hAnsi="Arial" w:cs="Arial"/>
          <w:color w:val="000000"/>
          <w:sz w:val="20"/>
          <w:szCs w:val="20"/>
        </w:rPr>
        <w:t>4</w:t>
      </w:r>
      <w:r w:rsidRPr="002D322B">
        <w:rPr>
          <w:rFonts w:ascii="Arial" w:hAnsi="Arial" w:cs="Arial"/>
          <w:color w:val="000000"/>
          <w:sz w:val="20"/>
          <w:szCs w:val="20"/>
        </w:rPr>
        <w:t xml:space="preserve"> года более </w:t>
      </w:r>
      <w:r w:rsidR="008757A0">
        <w:rPr>
          <w:rFonts w:ascii="Arial" w:hAnsi="Arial" w:cs="Arial"/>
          <w:color w:val="000000"/>
          <w:sz w:val="20"/>
          <w:szCs w:val="20"/>
        </w:rPr>
        <w:t>22</w:t>
      </w:r>
      <w:r w:rsidR="001A3842">
        <w:rPr>
          <w:rFonts w:ascii="Arial" w:hAnsi="Arial" w:cs="Arial"/>
          <w:color w:val="000000"/>
          <w:sz w:val="20"/>
          <w:szCs w:val="20"/>
        </w:rPr>
        <w:t xml:space="preserve"> </w:t>
      </w:r>
      <w:r w:rsidRPr="002D322B">
        <w:rPr>
          <w:rFonts w:ascii="Arial" w:hAnsi="Arial" w:cs="Arial"/>
          <w:color w:val="000000"/>
          <w:sz w:val="20"/>
          <w:szCs w:val="20"/>
        </w:rPr>
        <w:t>центнер</w:t>
      </w:r>
      <w:r w:rsidR="008757A0">
        <w:rPr>
          <w:rFonts w:ascii="Arial" w:hAnsi="Arial" w:cs="Arial"/>
          <w:color w:val="000000"/>
          <w:sz w:val="20"/>
          <w:szCs w:val="20"/>
        </w:rPr>
        <w:t>ов</w:t>
      </w:r>
      <w:r w:rsidRPr="002D322B">
        <w:rPr>
          <w:rFonts w:ascii="Arial" w:hAnsi="Arial" w:cs="Arial"/>
          <w:color w:val="000000"/>
          <w:sz w:val="20"/>
          <w:szCs w:val="20"/>
        </w:rPr>
        <w:t xml:space="preserve"> кормовых единиц в расчете на условную </w:t>
      </w:r>
      <w:r w:rsidR="005D4E12">
        <w:rPr>
          <w:rFonts w:ascii="Arial" w:hAnsi="Arial" w:cs="Arial"/>
          <w:color w:val="000000"/>
          <w:sz w:val="20"/>
          <w:szCs w:val="20"/>
        </w:rPr>
        <w:br/>
      </w:r>
      <w:r w:rsidRPr="002D322B">
        <w:rPr>
          <w:rFonts w:ascii="Arial" w:hAnsi="Arial" w:cs="Arial"/>
          <w:color w:val="000000"/>
          <w:sz w:val="20"/>
          <w:szCs w:val="20"/>
        </w:rPr>
        <w:t xml:space="preserve">голову скота имелось в сельскохозяйственных организациях </w:t>
      </w:r>
      <w:r w:rsidR="008757A0">
        <w:rPr>
          <w:rFonts w:ascii="Arial" w:hAnsi="Arial" w:cs="Arial"/>
          <w:color w:val="000000"/>
          <w:sz w:val="20"/>
          <w:szCs w:val="20"/>
        </w:rPr>
        <w:t>четырех</w:t>
      </w:r>
      <w:r w:rsidRPr="002D322B">
        <w:rPr>
          <w:rFonts w:ascii="Arial" w:hAnsi="Arial" w:cs="Arial"/>
          <w:color w:val="000000"/>
          <w:sz w:val="20"/>
          <w:szCs w:val="20"/>
        </w:rPr>
        <w:t xml:space="preserve"> муниципальных районов Челябинской области.</w:t>
      </w:r>
    </w:p>
    <w:p w:rsidR="00696DEF" w:rsidRDefault="00696DEF" w:rsidP="005D4E12">
      <w:pPr>
        <w:pStyle w:val="20"/>
        <w:tabs>
          <w:tab w:val="left" w:pos="720"/>
        </w:tabs>
        <w:spacing w:after="240" w:line="312" w:lineRule="auto"/>
        <w:ind w:firstLine="0"/>
        <w:jc w:val="center"/>
        <w:rPr>
          <w:rFonts w:ascii="Arial" w:hAnsi="Arial" w:cs="Arial"/>
          <w:b/>
          <w:sz w:val="20"/>
          <w:szCs w:val="20"/>
          <w:lang w:val="ru-RU"/>
        </w:rPr>
      </w:pPr>
      <w:r w:rsidRPr="00D655B4">
        <w:rPr>
          <w:rFonts w:ascii="Arial" w:hAnsi="Arial" w:cs="Arial"/>
          <w:b/>
          <w:sz w:val="20"/>
          <w:szCs w:val="20"/>
        </w:rPr>
        <w:t>Реализация продукции</w:t>
      </w:r>
    </w:p>
    <w:p w:rsidR="00431992" w:rsidRDefault="00431992" w:rsidP="00004705">
      <w:pPr>
        <w:pStyle w:val="af1"/>
        <w:spacing w:before="0" w:beforeAutospacing="0" w:after="0" w:afterAutospacing="0" w:line="408" w:lineRule="auto"/>
        <w:ind w:firstLine="709"/>
        <w:jc w:val="both"/>
        <w:rPr>
          <w:rFonts w:ascii="Arial" w:hAnsi="Arial" w:cs="Arial"/>
          <w:bCs/>
          <w:color w:val="000000"/>
          <w:sz w:val="20"/>
          <w:szCs w:val="20"/>
        </w:rPr>
      </w:pPr>
      <w:r w:rsidRPr="008D12F2">
        <w:rPr>
          <w:rFonts w:ascii="Arial" w:hAnsi="Arial" w:cs="Arial"/>
          <w:bCs/>
          <w:sz w:val="20"/>
          <w:szCs w:val="20"/>
        </w:rPr>
        <w:t>В</w:t>
      </w:r>
      <w:r>
        <w:rPr>
          <w:rFonts w:ascii="Arial" w:hAnsi="Arial" w:cs="Arial"/>
          <w:bCs/>
          <w:sz w:val="20"/>
          <w:szCs w:val="20"/>
        </w:rPr>
        <w:t xml:space="preserve"> январе – марте </w:t>
      </w:r>
      <w:r w:rsidRPr="008D12F2">
        <w:rPr>
          <w:rFonts w:ascii="Arial" w:hAnsi="Arial" w:cs="Arial"/>
          <w:bCs/>
          <w:sz w:val="20"/>
          <w:szCs w:val="20"/>
        </w:rPr>
        <w:t>202</w:t>
      </w:r>
      <w:r>
        <w:rPr>
          <w:rFonts w:ascii="Arial" w:hAnsi="Arial" w:cs="Arial"/>
          <w:bCs/>
          <w:sz w:val="20"/>
          <w:szCs w:val="20"/>
        </w:rPr>
        <w:t>4</w:t>
      </w:r>
      <w:r w:rsidRPr="008D12F2">
        <w:rPr>
          <w:rFonts w:ascii="Arial" w:hAnsi="Arial" w:cs="Arial"/>
          <w:bCs/>
          <w:sz w:val="20"/>
          <w:szCs w:val="20"/>
        </w:rPr>
        <w:t xml:space="preserve"> год</w:t>
      </w:r>
      <w:r>
        <w:rPr>
          <w:rFonts w:ascii="Arial" w:hAnsi="Arial" w:cs="Arial"/>
          <w:bCs/>
          <w:sz w:val="20"/>
          <w:szCs w:val="20"/>
        </w:rPr>
        <w:t>а</w:t>
      </w:r>
      <w:r w:rsidRPr="008D12F2">
        <w:rPr>
          <w:rFonts w:ascii="Arial" w:hAnsi="Arial" w:cs="Arial"/>
          <w:bCs/>
          <w:sz w:val="20"/>
          <w:szCs w:val="20"/>
        </w:rPr>
        <w:t xml:space="preserve"> по сравнению с </w:t>
      </w:r>
      <w:r>
        <w:rPr>
          <w:rFonts w:ascii="Arial" w:hAnsi="Arial" w:cs="Arial"/>
          <w:bCs/>
          <w:sz w:val="20"/>
          <w:szCs w:val="20"/>
        </w:rPr>
        <w:t>январем – мартом 2023 года</w:t>
      </w:r>
      <w:r w:rsidRPr="00BA3EC1">
        <w:rPr>
          <w:rFonts w:ascii="Arial" w:hAnsi="Arial" w:cs="Arial"/>
          <w:bCs/>
          <w:sz w:val="20"/>
          <w:szCs w:val="20"/>
        </w:rPr>
        <w:t xml:space="preserve"> увеличилась</w:t>
      </w:r>
      <w:r w:rsidRPr="00DF5583">
        <w:rPr>
          <w:rFonts w:ascii="Arial" w:hAnsi="Arial" w:cs="Arial"/>
          <w:bCs/>
          <w:sz w:val="20"/>
          <w:szCs w:val="20"/>
        </w:rPr>
        <w:t xml:space="preserve"> </w:t>
      </w:r>
      <w:r w:rsidRPr="00DF5583">
        <w:rPr>
          <w:rFonts w:ascii="Arial" w:hAnsi="Arial" w:cs="Arial"/>
          <w:b/>
          <w:bCs/>
          <w:sz w:val="20"/>
          <w:szCs w:val="20"/>
        </w:rPr>
        <w:t xml:space="preserve">продажа </w:t>
      </w:r>
      <w:r w:rsidRPr="00DF5583">
        <w:rPr>
          <w:rFonts w:ascii="Arial" w:hAnsi="Arial" w:cs="Arial"/>
          <w:bCs/>
          <w:sz w:val="20"/>
          <w:szCs w:val="20"/>
        </w:rPr>
        <w:t xml:space="preserve">сельскохозяйственными организациями </w:t>
      </w:r>
      <w:r>
        <w:rPr>
          <w:rFonts w:ascii="Arial" w:hAnsi="Arial" w:cs="Arial"/>
          <w:bCs/>
          <w:sz w:val="20"/>
          <w:szCs w:val="20"/>
        </w:rPr>
        <w:t xml:space="preserve">зерна и яиц, уменьшилась продажа </w:t>
      </w:r>
      <w:r w:rsidRPr="00DF5583">
        <w:rPr>
          <w:rFonts w:ascii="Arial" w:hAnsi="Arial" w:cs="Arial"/>
          <w:bCs/>
          <w:sz w:val="20"/>
          <w:szCs w:val="20"/>
        </w:rPr>
        <w:t xml:space="preserve">скота и птицы (в живом весе) и </w:t>
      </w:r>
      <w:r>
        <w:rPr>
          <w:rFonts w:ascii="Arial" w:hAnsi="Arial" w:cs="Arial"/>
          <w:bCs/>
          <w:sz w:val="20"/>
          <w:szCs w:val="20"/>
        </w:rPr>
        <w:t>молока</w:t>
      </w:r>
      <w:r w:rsidRPr="00DF5583">
        <w:rPr>
          <w:rFonts w:ascii="Arial" w:hAnsi="Arial" w:cs="Arial"/>
          <w:bCs/>
          <w:sz w:val="20"/>
          <w:szCs w:val="20"/>
        </w:rPr>
        <w:t xml:space="preserve">. </w:t>
      </w:r>
    </w:p>
    <w:p w:rsidR="00004705" w:rsidRDefault="00004705" w:rsidP="00004705">
      <w:pPr>
        <w:pStyle w:val="af1"/>
        <w:spacing w:before="0" w:beforeAutospacing="0" w:after="0" w:afterAutospacing="0" w:line="408" w:lineRule="auto"/>
        <w:ind w:firstLine="709"/>
        <w:jc w:val="both"/>
        <w:rPr>
          <w:rFonts w:ascii="Arial" w:hAnsi="Arial" w:cs="Arial"/>
          <w:bCs/>
          <w:sz w:val="20"/>
          <w:szCs w:val="20"/>
        </w:rPr>
      </w:pPr>
      <w:r w:rsidRPr="000523D1">
        <w:rPr>
          <w:rFonts w:ascii="Arial" w:hAnsi="Arial" w:cs="Arial"/>
          <w:bCs/>
          <w:color w:val="000000"/>
          <w:sz w:val="20"/>
          <w:szCs w:val="20"/>
        </w:rPr>
        <w:t>За отчетный период</w:t>
      </w:r>
      <w:r w:rsidR="0033257E" w:rsidRPr="0033257E">
        <w:rPr>
          <w:rFonts w:ascii="Arial" w:hAnsi="Arial" w:cs="Arial"/>
          <w:bCs/>
          <w:color w:val="000000"/>
          <w:sz w:val="20"/>
          <w:szCs w:val="20"/>
        </w:rPr>
        <w:t xml:space="preserve"> </w:t>
      </w:r>
      <w:r w:rsidR="0033257E">
        <w:rPr>
          <w:rFonts w:ascii="Arial" w:hAnsi="Arial" w:cs="Arial"/>
          <w:bCs/>
          <w:color w:val="000000"/>
          <w:sz w:val="20"/>
          <w:szCs w:val="20"/>
        </w:rPr>
        <w:t>сельскохозяйственными организациями</w:t>
      </w:r>
      <w:r w:rsidRPr="000523D1">
        <w:rPr>
          <w:rFonts w:ascii="Arial" w:hAnsi="Arial" w:cs="Arial"/>
          <w:bCs/>
          <w:color w:val="000000"/>
          <w:sz w:val="20"/>
          <w:szCs w:val="20"/>
        </w:rPr>
        <w:t xml:space="preserve"> реализовано </w:t>
      </w:r>
      <w:r w:rsidR="001D5C17">
        <w:rPr>
          <w:rFonts w:ascii="Arial" w:hAnsi="Arial" w:cs="Arial"/>
          <w:sz w:val="20"/>
          <w:szCs w:val="20"/>
        </w:rPr>
        <w:t>98,3</w:t>
      </w:r>
      <w:r w:rsidRPr="000523D1">
        <w:rPr>
          <w:rFonts w:ascii="Arial" w:hAnsi="Arial" w:cs="Arial"/>
          <w:bCs/>
          <w:color w:val="000000"/>
          <w:sz w:val="20"/>
          <w:szCs w:val="20"/>
        </w:rPr>
        <w:t xml:space="preserve"> тыс. тонн зерна, </w:t>
      </w:r>
      <w:r w:rsidR="001D5C17">
        <w:rPr>
          <w:rFonts w:ascii="Arial" w:hAnsi="Arial" w:cs="Arial"/>
          <w:sz w:val="20"/>
          <w:szCs w:val="20"/>
        </w:rPr>
        <w:t>80,1</w:t>
      </w:r>
      <w:r>
        <w:rPr>
          <w:rFonts w:ascii="Arial" w:hAnsi="Arial" w:cs="Arial"/>
          <w:bCs/>
          <w:color w:val="000000"/>
          <w:sz w:val="20"/>
          <w:szCs w:val="20"/>
        </w:rPr>
        <w:t xml:space="preserve"> тыс. тонн скота и птицы</w:t>
      </w:r>
      <w:r w:rsidRPr="000523D1">
        <w:rPr>
          <w:rFonts w:ascii="Arial" w:hAnsi="Arial" w:cs="Arial"/>
          <w:bCs/>
          <w:color w:val="000000"/>
          <w:sz w:val="20"/>
          <w:szCs w:val="20"/>
        </w:rPr>
        <w:t xml:space="preserve"> (в </w:t>
      </w:r>
      <w:r w:rsidRPr="000523D1">
        <w:rPr>
          <w:rFonts w:ascii="Arial" w:hAnsi="Arial" w:cs="Arial"/>
          <w:color w:val="000000"/>
          <w:sz w:val="20"/>
          <w:szCs w:val="20"/>
        </w:rPr>
        <w:t xml:space="preserve">живом весе), </w:t>
      </w:r>
      <w:r w:rsidR="00E030C8">
        <w:rPr>
          <w:rFonts w:ascii="Arial" w:hAnsi="Arial" w:cs="Arial"/>
          <w:sz w:val="20"/>
          <w:szCs w:val="20"/>
        </w:rPr>
        <w:t>33,0</w:t>
      </w:r>
      <w:r w:rsidRPr="000523D1">
        <w:rPr>
          <w:rFonts w:ascii="Arial" w:hAnsi="Arial" w:cs="Arial"/>
          <w:color w:val="000000"/>
          <w:sz w:val="20"/>
          <w:szCs w:val="20"/>
        </w:rPr>
        <w:t xml:space="preserve"> тыс. тонн молока, </w:t>
      </w:r>
      <w:r w:rsidR="00E030C8">
        <w:rPr>
          <w:rFonts w:ascii="Arial" w:hAnsi="Arial" w:cs="Arial"/>
          <w:sz w:val="20"/>
          <w:szCs w:val="20"/>
        </w:rPr>
        <w:t>367,9</w:t>
      </w:r>
      <w:r w:rsidRPr="000523D1">
        <w:rPr>
          <w:rFonts w:ascii="Arial" w:hAnsi="Arial" w:cs="Arial"/>
          <w:color w:val="000000"/>
          <w:sz w:val="20"/>
          <w:szCs w:val="20"/>
        </w:rPr>
        <w:t xml:space="preserve"> </w:t>
      </w:r>
      <w:proofErr w:type="gramStart"/>
      <w:r w:rsidRPr="000523D1">
        <w:rPr>
          <w:rFonts w:ascii="Arial" w:hAnsi="Arial" w:cs="Arial"/>
          <w:color w:val="000000"/>
          <w:sz w:val="20"/>
          <w:szCs w:val="20"/>
        </w:rPr>
        <w:t>млн</w:t>
      </w:r>
      <w:proofErr w:type="gramEnd"/>
      <w:r w:rsidRPr="000523D1">
        <w:rPr>
          <w:rFonts w:ascii="Arial" w:hAnsi="Arial" w:cs="Arial"/>
          <w:color w:val="000000"/>
          <w:sz w:val="20"/>
          <w:szCs w:val="20"/>
        </w:rPr>
        <w:t xml:space="preserve"> штук яиц</w:t>
      </w:r>
      <w:r w:rsidRPr="003669C3">
        <w:rPr>
          <w:rFonts w:ascii="Arial" w:hAnsi="Arial" w:cs="Arial"/>
          <w:bCs/>
          <w:sz w:val="20"/>
          <w:szCs w:val="20"/>
        </w:rPr>
        <w:t>.</w:t>
      </w:r>
    </w:p>
    <w:p w:rsidR="00696DEF" w:rsidRPr="00152157" w:rsidRDefault="00696DEF" w:rsidP="005D4E12">
      <w:pPr>
        <w:pStyle w:val="1"/>
        <w:keepNext w:val="0"/>
        <w:spacing w:before="240" w:line="288" w:lineRule="auto"/>
        <w:ind w:left="0"/>
        <w:rPr>
          <w:spacing w:val="6"/>
          <w:position w:val="-10"/>
        </w:rPr>
      </w:pPr>
      <w:r w:rsidRPr="00152157">
        <w:rPr>
          <w:spacing w:val="6"/>
          <w:position w:val="-10"/>
        </w:rPr>
        <w:t>ОБЪЕМ РЕАЛИЗАЦИИ ОСНОВНЫХ ВИДОВ СЕЛЬСКОХОЗЯЙСТВЕННОЙ ПРОДУКЦИИ</w:t>
      </w:r>
    </w:p>
    <w:p w:rsidR="00696DEF" w:rsidRDefault="00696DEF" w:rsidP="005D4E12">
      <w:pPr>
        <w:pStyle w:val="1"/>
        <w:keepNext w:val="0"/>
        <w:spacing w:after="200" w:line="288" w:lineRule="auto"/>
        <w:ind w:left="0"/>
        <w:rPr>
          <w:spacing w:val="6"/>
          <w:position w:val="-10"/>
        </w:rPr>
      </w:pPr>
      <w:r w:rsidRPr="00152157">
        <w:rPr>
          <w:spacing w:val="6"/>
          <w:position w:val="-10"/>
        </w:rPr>
        <w:t>СЕЛЬСКОХОЗЯЙСТВЕННЫМИ ОРГАНИЗАЦИЯМИ</w:t>
      </w:r>
    </w:p>
    <w:tbl>
      <w:tblPr>
        <w:tblW w:w="9071" w:type="dxa"/>
        <w:tblInd w:w="109"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6"/>
        <w:gridCol w:w="992"/>
        <w:gridCol w:w="1136"/>
        <w:gridCol w:w="1134"/>
        <w:gridCol w:w="992"/>
        <w:gridCol w:w="992"/>
        <w:gridCol w:w="1130"/>
      </w:tblGrid>
      <w:tr w:rsidR="001F2631" w:rsidRPr="00D07DC6" w:rsidTr="005D4E12">
        <w:trPr>
          <w:trHeight w:val="213"/>
        </w:trPr>
        <w:tc>
          <w:tcPr>
            <w:tcW w:w="859" w:type="pct"/>
            <w:vMerge w:val="restart"/>
            <w:tcBorders>
              <w:top w:val="double" w:sz="4" w:space="0" w:color="auto"/>
              <w:left w:val="single" w:sz="4" w:space="0" w:color="auto"/>
              <w:bottom w:val="single" w:sz="4" w:space="0" w:color="auto"/>
              <w:right w:val="single" w:sz="4" w:space="0" w:color="auto"/>
            </w:tcBorders>
          </w:tcPr>
          <w:p w:rsidR="001F2631" w:rsidRPr="00D07DC6" w:rsidRDefault="001F2631" w:rsidP="005D4E12">
            <w:pPr>
              <w:spacing w:line="280" w:lineRule="exact"/>
              <w:ind w:right="33"/>
              <w:jc w:val="center"/>
              <w:rPr>
                <w:rFonts w:ascii="Arial" w:hAnsi="Arial" w:cs="Arial"/>
                <w:i/>
                <w:iCs/>
                <w:sz w:val="20"/>
                <w:szCs w:val="20"/>
              </w:rPr>
            </w:pPr>
          </w:p>
        </w:tc>
        <w:tc>
          <w:tcPr>
            <w:tcW w:w="626" w:type="pct"/>
            <w:vMerge w:val="restart"/>
            <w:tcBorders>
              <w:top w:val="double" w:sz="4" w:space="0" w:color="auto"/>
              <w:left w:val="single" w:sz="4" w:space="0" w:color="auto"/>
              <w:bottom w:val="single" w:sz="4" w:space="0" w:color="auto"/>
              <w:right w:val="single" w:sz="4" w:space="0" w:color="auto"/>
            </w:tcBorders>
            <w:hideMark/>
          </w:tcPr>
          <w:p w:rsidR="001F2631" w:rsidRPr="00B86454" w:rsidRDefault="00B86454" w:rsidP="005D4E12">
            <w:pPr>
              <w:spacing w:before="60" w:line="280" w:lineRule="exact"/>
              <w:jc w:val="center"/>
              <w:rPr>
                <w:rFonts w:ascii="Arial" w:hAnsi="Arial" w:cs="Arial"/>
                <w:i/>
                <w:iCs/>
                <w:sz w:val="20"/>
                <w:szCs w:val="20"/>
              </w:rPr>
            </w:pPr>
            <w:r>
              <w:rPr>
                <w:rFonts w:ascii="Arial" w:hAnsi="Arial" w:cs="Arial"/>
                <w:i/>
                <w:iCs/>
                <w:sz w:val="20"/>
                <w:szCs w:val="20"/>
              </w:rPr>
              <w:t>Март</w:t>
            </w:r>
          </w:p>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iCs/>
                <w:sz w:val="20"/>
                <w:szCs w:val="20"/>
              </w:rPr>
              <w:t>202</w:t>
            </w:r>
            <w:r>
              <w:rPr>
                <w:rFonts w:ascii="Arial" w:hAnsi="Arial" w:cs="Arial"/>
                <w:i/>
                <w:iCs/>
                <w:sz w:val="20"/>
                <w:szCs w:val="20"/>
              </w:rPr>
              <w:t>4</w:t>
            </w:r>
            <w:r w:rsidRPr="00D07DC6">
              <w:rPr>
                <w:rFonts w:ascii="Arial" w:hAnsi="Arial" w:cs="Arial"/>
                <w:i/>
                <w:iCs/>
                <w:sz w:val="20"/>
                <w:szCs w:val="20"/>
              </w:rPr>
              <w:t>,</w:t>
            </w:r>
          </w:p>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iCs/>
                <w:sz w:val="20"/>
                <w:szCs w:val="20"/>
              </w:rPr>
              <w:t>тыс.</w:t>
            </w:r>
          </w:p>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iCs/>
                <w:sz w:val="20"/>
                <w:szCs w:val="20"/>
              </w:rPr>
              <w:t>тонн</w:t>
            </w:r>
          </w:p>
        </w:tc>
        <w:tc>
          <w:tcPr>
            <w:tcW w:w="1173" w:type="pct"/>
            <w:gridSpan w:val="2"/>
            <w:tcBorders>
              <w:top w:val="double" w:sz="4" w:space="0" w:color="auto"/>
              <w:left w:val="single" w:sz="4" w:space="0" w:color="auto"/>
              <w:bottom w:val="single" w:sz="4" w:space="0" w:color="auto"/>
              <w:right w:val="single" w:sz="4" w:space="0" w:color="auto"/>
            </w:tcBorders>
            <w:hideMark/>
          </w:tcPr>
          <w:p w:rsidR="001F2631" w:rsidRPr="00D07DC6" w:rsidRDefault="001F2631" w:rsidP="005D4E12">
            <w:pPr>
              <w:spacing w:before="60" w:line="280" w:lineRule="exact"/>
              <w:jc w:val="center"/>
              <w:rPr>
                <w:rFonts w:ascii="Arial" w:hAnsi="Arial" w:cs="Arial"/>
                <w:i/>
                <w:iCs/>
                <w:sz w:val="20"/>
                <w:szCs w:val="20"/>
              </w:rPr>
            </w:pPr>
            <w:r w:rsidRPr="00D07DC6">
              <w:rPr>
                <w:rFonts w:ascii="Arial" w:hAnsi="Arial" w:cs="Arial"/>
                <w:i/>
                <w:iCs/>
                <w:sz w:val="20"/>
                <w:szCs w:val="20"/>
              </w:rPr>
              <w:t>В % к</w:t>
            </w:r>
          </w:p>
        </w:tc>
        <w:tc>
          <w:tcPr>
            <w:tcW w:w="625" w:type="pct"/>
            <w:vMerge w:val="restart"/>
            <w:tcBorders>
              <w:top w:val="double" w:sz="4" w:space="0" w:color="auto"/>
              <w:left w:val="single" w:sz="4" w:space="0" w:color="auto"/>
              <w:bottom w:val="single" w:sz="4" w:space="0" w:color="auto"/>
              <w:right w:val="single" w:sz="4" w:space="0" w:color="auto"/>
            </w:tcBorders>
            <w:hideMark/>
          </w:tcPr>
          <w:p w:rsidR="001F2631" w:rsidRPr="00D07DC6" w:rsidRDefault="001F2631" w:rsidP="005D4E12">
            <w:pPr>
              <w:spacing w:before="60" w:line="280" w:lineRule="exact"/>
              <w:jc w:val="center"/>
              <w:rPr>
                <w:rFonts w:ascii="Arial" w:hAnsi="Arial" w:cs="Arial"/>
                <w:i/>
                <w:iCs/>
                <w:sz w:val="20"/>
                <w:szCs w:val="20"/>
              </w:rPr>
            </w:pPr>
            <w:r w:rsidRPr="00D07DC6">
              <w:rPr>
                <w:rFonts w:ascii="Arial" w:hAnsi="Arial" w:cs="Arial"/>
                <w:i/>
                <w:iCs/>
                <w:sz w:val="20"/>
                <w:szCs w:val="20"/>
              </w:rPr>
              <w:t xml:space="preserve">Январь </w:t>
            </w:r>
            <w:proofErr w:type="gramStart"/>
            <w:r w:rsidR="005D4E12">
              <w:rPr>
                <w:rFonts w:ascii="Arial" w:hAnsi="Arial" w:cs="Arial"/>
                <w:i/>
                <w:iCs/>
                <w:sz w:val="20"/>
                <w:szCs w:val="20"/>
              </w:rPr>
              <w:t>–</w:t>
            </w:r>
            <w:r w:rsidR="00B86454">
              <w:rPr>
                <w:rFonts w:ascii="Arial" w:hAnsi="Arial" w:cs="Arial"/>
                <w:i/>
                <w:iCs/>
                <w:sz w:val="20"/>
                <w:szCs w:val="20"/>
              </w:rPr>
              <w:t>м</w:t>
            </w:r>
            <w:proofErr w:type="gramEnd"/>
            <w:r w:rsidR="00B86454">
              <w:rPr>
                <w:rFonts w:ascii="Arial" w:hAnsi="Arial" w:cs="Arial"/>
                <w:i/>
                <w:iCs/>
                <w:sz w:val="20"/>
                <w:szCs w:val="20"/>
              </w:rPr>
              <w:t>арт</w:t>
            </w:r>
            <w:r w:rsidRPr="00D07DC6">
              <w:rPr>
                <w:rFonts w:ascii="Arial" w:hAnsi="Arial" w:cs="Arial"/>
                <w:i/>
                <w:iCs/>
                <w:sz w:val="20"/>
                <w:szCs w:val="20"/>
              </w:rPr>
              <w:t xml:space="preserve"> 202</w:t>
            </w:r>
            <w:r>
              <w:rPr>
                <w:rFonts w:ascii="Arial" w:hAnsi="Arial" w:cs="Arial"/>
                <w:i/>
                <w:iCs/>
                <w:sz w:val="20"/>
                <w:szCs w:val="20"/>
              </w:rPr>
              <w:t>4</w:t>
            </w:r>
            <w:r w:rsidRPr="00D07DC6">
              <w:rPr>
                <w:rFonts w:ascii="Arial" w:hAnsi="Arial" w:cs="Arial"/>
                <w:i/>
                <w:iCs/>
                <w:sz w:val="20"/>
                <w:szCs w:val="20"/>
              </w:rPr>
              <w:t xml:space="preserve"> </w:t>
            </w:r>
          </w:p>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iCs/>
                <w:sz w:val="20"/>
                <w:szCs w:val="20"/>
              </w:rPr>
              <w:t xml:space="preserve">в % к </w:t>
            </w:r>
          </w:p>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iCs/>
                <w:sz w:val="20"/>
                <w:szCs w:val="20"/>
              </w:rPr>
              <w:t xml:space="preserve">январю </w:t>
            </w:r>
            <w:r w:rsidR="005D4E12">
              <w:rPr>
                <w:rFonts w:ascii="Arial" w:hAnsi="Arial" w:cs="Arial"/>
                <w:i/>
                <w:iCs/>
                <w:sz w:val="20"/>
                <w:szCs w:val="20"/>
              </w:rPr>
              <w:t>–</w:t>
            </w:r>
            <w:r w:rsidRPr="00D07DC6">
              <w:rPr>
                <w:rFonts w:ascii="Arial" w:hAnsi="Arial" w:cs="Arial"/>
                <w:i/>
                <w:iCs/>
                <w:sz w:val="20"/>
                <w:szCs w:val="20"/>
              </w:rPr>
              <w:t xml:space="preserve"> </w:t>
            </w:r>
            <w:r w:rsidR="00B86454">
              <w:rPr>
                <w:rFonts w:ascii="Arial" w:hAnsi="Arial" w:cs="Arial"/>
                <w:i/>
                <w:iCs/>
                <w:sz w:val="20"/>
                <w:szCs w:val="20"/>
              </w:rPr>
              <w:t>марту</w:t>
            </w:r>
            <w:r w:rsidRPr="00D07DC6">
              <w:rPr>
                <w:rFonts w:ascii="Arial" w:hAnsi="Arial" w:cs="Arial"/>
                <w:i/>
                <w:iCs/>
                <w:sz w:val="20"/>
                <w:szCs w:val="20"/>
              </w:rPr>
              <w:t xml:space="preserve"> 202</w:t>
            </w:r>
            <w:r>
              <w:rPr>
                <w:rFonts w:ascii="Arial" w:hAnsi="Arial" w:cs="Arial"/>
                <w:i/>
                <w:iCs/>
                <w:sz w:val="20"/>
                <w:szCs w:val="20"/>
              </w:rPr>
              <w:t>3</w:t>
            </w:r>
          </w:p>
        </w:tc>
        <w:tc>
          <w:tcPr>
            <w:tcW w:w="1716" w:type="pct"/>
            <w:gridSpan w:val="3"/>
            <w:tcBorders>
              <w:top w:val="double" w:sz="4" w:space="0" w:color="auto"/>
              <w:left w:val="single" w:sz="4" w:space="0" w:color="auto"/>
              <w:bottom w:val="single" w:sz="4" w:space="0" w:color="auto"/>
              <w:right w:val="single" w:sz="4" w:space="0" w:color="auto"/>
            </w:tcBorders>
            <w:hideMark/>
          </w:tcPr>
          <w:p w:rsidR="001F2631" w:rsidRPr="00D07DC6" w:rsidRDefault="001F2631" w:rsidP="005D4E12">
            <w:pPr>
              <w:spacing w:before="60" w:line="280" w:lineRule="exact"/>
              <w:jc w:val="center"/>
              <w:rPr>
                <w:rFonts w:ascii="Arial" w:hAnsi="Arial" w:cs="Arial"/>
                <w:i/>
                <w:iCs/>
                <w:sz w:val="20"/>
                <w:szCs w:val="20"/>
              </w:rPr>
            </w:pPr>
            <w:proofErr w:type="spellStart"/>
            <w:r w:rsidRPr="00D07DC6">
              <w:rPr>
                <w:rFonts w:ascii="Arial" w:hAnsi="Arial" w:cs="Arial"/>
                <w:i/>
                <w:iCs/>
                <w:sz w:val="20"/>
                <w:szCs w:val="20"/>
              </w:rPr>
              <w:t>Справочно</w:t>
            </w:r>
            <w:proofErr w:type="spellEnd"/>
          </w:p>
        </w:tc>
      </w:tr>
      <w:tr w:rsidR="001F2631" w:rsidRPr="00D07DC6" w:rsidTr="005D4E12">
        <w:trPr>
          <w:trHeight w:val="325"/>
        </w:trPr>
        <w:tc>
          <w:tcPr>
            <w:tcW w:w="859" w:type="pct"/>
            <w:vMerge/>
            <w:tcBorders>
              <w:top w:val="double" w:sz="4" w:space="0" w:color="auto"/>
              <w:left w:val="single" w:sz="4" w:space="0" w:color="auto"/>
              <w:bottom w:val="single" w:sz="4" w:space="0" w:color="auto"/>
              <w:right w:val="single" w:sz="4" w:space="0" w:color="auto"/>
            </w:tcBorders>
            <w:vAlign w:val="center"/>
            <w:hideMark/>
          </w:tcPr>
          <w:p w:rsidR="001F2631" w:rsidRPr="00D07DC6" w:rsidRDefault="001F2631" w:rsidP="005D4E12">
            <w:pPr>
              <w:spacing w:line="280" w:lineRule="exact"/>
              <w:rPr>
                <w:rFonts w:ascii="Arial" w:hAnsi="Arial" w:cs="Arial"/>
                <w:i/>
                <w:iCs/>
                <w:sz w:val="20"/>
                <w:szCs w:val="20"/>
              </w:rPr>
            </w:pPr>
          </w:p>
        </w:tc>
        <w:tc>
          <w:tcPr>
            <w:tcW w:w="626" w:type="pct"/>
            <w:vMerge/>
            <w:tcBorders>
              <w:top w:val="double" w:sz="4" w:space="0" w:color="auto"/>
              <w:left w:val="single" w:sz="4" w:space="0" w:color="auto"/>
              <w:bottom w:val="single" w:sz="4" w:space="0" w:color="auto"/>
              <w:right w:val="single" w:sz="4" w:space="0" w:color="auto"/>
            </w:tcBorders>
            <w:vAlign w:val="center"/>
            <w:hideMark/>
          </w:tcPr>
          <w:p w:rsidR="001F2631" w:rsidRPr="00D07DC6" w:rsidRDefault="001F2631" w:rsidP="005D4E12">
            <w:pPr>
              <w:spacing w:line="280" w:lineRule="exact"/>
              <w:rPr>
                <w:rFonts w:ascii="Arial" w:hAnsi="Arial" w:cs="Arial"/>
                <w:i/>
                <w:iCs/>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hideMark/>
          </w:tcPr>
          <w:p w:rsidR="001F2631" w:rsidRPr="00D07DC6" w:rsidRDefault="00B86454" w:rsidP="005D4E12">
            <w:pPr>
              <w:spacing w:line="280" w:lineRule="exact"/>
              <w:jc w:val="center"/>
              <w:rPr>
                <w:rFonts w:ascii="Arial" w:hAnsi="Arial" w:cs="Arial"/>
                <w:i/>
                <w:iCs/>
                <w:sz w:val="20"/>
                <w:szCs w:val="20"/>
              </w:rPr>
            </w:pPr>
            <w:r>
              <w:rPr>
                <w:rFonts w:ascii="Arial" w:hAnsi="Arial" w:cs="Arial"/>
                <w:i/>
                <w:iCs/>
                <w:sz w:val="20"/>
                <w:szCs w:val="20"/>
              </w:rPr>
              <w:t>марту</w:t>
            </w:r>
          </w:p>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iCs/>
                <w:sz w:val="20"/>
                <w:szCs w:val="20"/>
              </w:rPr>
              <w:t>202</w:t>
            </w:r>
            <w:r>
              <w:rPr>
                <w:rFonts w:ascii="Arial" w:hAnsi="Arial" w:cs="Arial"/>
                <w:i/>
                <w:iCs/>
                <w:sz w:val="20"/>
                <w:szCs w:val="20"/>
              </w:rPr>
              <w:t>3</w:t>
            </w:r>
          </w:p>
        </w:tc>
        <w:tc>
          <w:tcPr>
            <w:tcW w:w="626" w:type="pct"/>
            <w:vMerge w:val="restart"/>
            <w:tcBorders>
              <w:top w:val="single" w:sz="4" w:space="0" w:color="auto"/>
              <w:left w:val="single" w:sz="4" w:space="0" w:color="auto"/>
              <w:bottom w:val="single" w:sz="4" w:space="0" w:color="auto"/>
              <w:right w:val="single" w:sz="4" w:space="0" w:color="auto"/>
            </w:tcBorders>
            <w:hideMark/>
          </w:tcPr>
          <w:p w:rsidR="001F2631" w:rsidRPr="00D07DC6" w:rsidRDefault="00B86454" w:rsidP="005D4E12">
            <w:pPr>
              <w:spacing w:line="280" w:lineRule="exact"/>
              <w:jc w:val="center"/>
              <w:rPr>
                <w:rFonts w:ascii="Arial" w:hAnsi="Arial" w:cs="Arial"/>
                <w:i/>
                <w:iCs/>
                <w:sz w:val="20"/>
                <w:szCs w:val="20"/>
              </w:rPr>
            </w:pPr>
            <w:r>
              <w:rPr>
                <w:rFonts w:ascii="Arial" w:hAnsi="Arial" w:cs="Arial"/>
                <w:i/>
                <w:iCs/>
                <w:sz w:val="20"/>
                <w:szCs w:val="20"/>
              </w:rPr>
              <w:t>февралю</w:t>
            </w:r>
          </w:p>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spacing w:val="-10"/>
                <w:sz w:val="20"/>
                <w:szCs w:val="20"/>
              </w:rPr>
              <w:t>202</w:t>
            </w:r>
            <w:r>
              <w:rPr>
                <w:rFonts w:ascii="Arial" w:hAnsi="Arial" w:cs="Arial"/>
                <w:i/>
                <w:spacing w:val="-10"/>
                <w:sz w:val="20"/>
                <w:szCs w:val="20"/>
              </w:rPr>
              <w:t>4</w:t>
            </w:r>
          </w:p>
        </w:tc>
        <w:tc>
          <w:tcPr>
            <w:tcW w:w="625" w:type="pct"/>
            <w:vMerge/>
            <w:tcBorders>
              <w:top w:val="double" w:sz="4" w:space="0" w:color="auto"/>
              <w:left w:val="single" w:sz="4" w:space="0" w:color="auto"/>
              <w:bottom w:val="single" w:sz="4" w:space="0" w:color="auto"/>
              <w:right w:val="single" w:sz="4" w:space="0" w:color="auto"/>
            </w:tcBorders>
            <w:vAlign w:val="center"/>
            <w:hideMark/>
          </w:tcPr>
          <w:p w:rsidR="001F2631" w:rsidRPr="00D07DC6" w:rsidRDefault="001F2631" w:rsidP="005D4E12">
            <w:pPr>
              <w:spacing w:line="280" w:lineRule="exact"/>
              <w:rPr>
                <w:rFonts w:ascii="Arial" w:hAnsi="Arial" w:cs="Arial"/>
                <w:i/>
                <w:iCs/>
                <w:sz w:val="20"/>
                <w:szCs w:val="20"/>
              </w:rPr>
            </w:pPr>
          </w:p>
        </w:tc>
        <w:tc>
          <w:tcPr>
            <w:tcW w:w="1094" w:type="pct"/>
            <w:gridSpan w:val="2"/>
            <w:tcBorders>
              <w:top w:val="single" w:sz="4" w:space="0" w:color="auto"/>
              <w:left w:val="single" w:sz="4" w:space="0" w:color="auto"/>
              <w:bottom w:val="single" w:sz="4" w:space="0" w:color="auto"/>
              <w:right w:val="single" w:sz="4" w:space="0" w:color="auto"/>
            </w:tcBorders>
            <w:hideMark/>
          </w:tcPr>
          <w:p w:rsidR="001F2631" w:rsidRPr="00D07DC6" w:rsidRDefault="00B86454" w:rsidP="005D4E12">
            <w:pPr>
              <w:spacing w:before="40" w:line="280" w:lineRule="exact"/>
              <w:jc w:val="center"/>
              <w:rPr>
                <w:rFonts w:ascii="Arial" w:hAnsi="Arial" w:cs="Arial"/>
                <w:i/>
                <w:iCs/>
                <w:sz w:val="20"/>
                <w:szCs w:val="20"/>
              </w:rPr>
            </w:pPr>
            <w:r>
              <w:rPr>
                <w:rFonts w:ascii="Arial" w:hAnsi="Arial" w:cs="Arial"/>
                <w:i/>
                <w:iCs/>
                <w:sz w:val="20"/>
                <w:szCs w:val="20"/>
              </w:rPr>
              <w:t>март</w:t>
            </w:r>
            <w:r w:rsidR="001F2631" w:rsidRPr="00D07DC6">
              <w:rPr>
                <w:rFonts w:ascii="Arial" w:hAnsi="Arial" w:cs="Arial"/>
                <w:i/>
                <w:iCs/>
                <w:sz w:val="20"/>
                <w:szCs w:val="20"/>
              </w:rPr>
              <w:t xml:space="preserve"> 202</w:t>
            </w:r>
            <w:r w:rsidR="001F2631">
              <w:rPr>
                <w:rFonts w:ascii="Arial" w:hAnsi="Arial" w:cs="Arial"/>
                <w:i/>
                <w:iCs/>
                <w:sz w:val="20"/>
                <w:szCs w:val="20"/>
              </w:rPr>
              <w:t>3</w:t>
            </w:r>
          </w:p>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iCs/>
                <w:sz w:val="20"/>
                <w:szCs w:val="20"/>
              </w:rPr>
              <w:t>в % к</w:t>
            </w:r>
          </w:p>
        </w:tc>
        <w:tc>
          <w:tcPr>
            <w:tcW w:w="623" w:type="pct"/>
            <w:vMerge w:val="restart"/>
            <w:tcBorders>
              <w:top w:val="single" w:sz="4" w:space="0" w:color="auto"/>
              <w:left w:val="single" w:sz="4" w:space="0" w:color="auto"/>
              <w:bottom w:val="single" w:sz="4" w:space="0" w:color="auto"/>
              <w:right w:val="single" w:sz="4" w:space="0" w:color="auto"/>
            </w:tcBorders>
            <w:hideMark/>
          </w:tcPr>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iCs/>
                <w:sz w:val="20"/>
                <w:szCs w:val="20"/>
              </w:rPr>
              <w:t xml:space="preserve">январь </w:t>
            </w:r>
            <w:proofErr w:type="gramStart"/>
            <w:r w:rsidR="005D4E12">
              <w:rPr>
                <w:rFonts w:ascii="Arial" w:hAnsi="Arial" w:cs="Arial"/>
                <w:i/>
                <w:iCs/>
                <w:sz w:val="20"/>
                <w:szCs w:val="20"/>
              </w:rPr>
              <w:t>–</w:t>
            </w:r>
            <w:r w:rsidR="00B86454">
              <w:rPr>
                <w:rFonts w:ascii="Arial" w:hAnsi="Arial" w:cs="Arial"/>
                <w:i/>
                <w:iCs/>
                <w:sz w:val="20"/>
                <w:szCs w:val="20"/>
              </w:rPr>
              <w:t>м</w:t>
            </w:r>
            <w:proofErr w:type="gramEnd"/>
            <w:r w:rsidR="00B86454">
              <w:rPr>
                <w:rFonts w:ascii="Arial" w:hAnsi="Arial" w:cs="Arial"/>
                <w:i/>
                <w:iCs/>
                <w:sz w:val="20"/>
                <w:szCs w:val="20"/>
              </w:rPr>
              <w:t xml:space="preserve">арт </w:t>
            </w:r>
            <w:r w:rsidRPr="00D07DC6">
              <w:rPr>
                <w:rFonts w:ascii="Arial" w:hAnsi="Arial" w:cs="Arial"/>
                <w:i/>
                <w:iCs/>
                <w:sz w:val="20"/>
                <w:szCs w:val="20"/>
              </w:rPr>
              <w:t>202</w:t>
            </w:r>
            <w:r>
              <w:rPr>
                <w:rFonts w:ascii="Arial" w:hAnsi="Arial" w:cs="Arial"/>
                <w:i/>
                <w:iCs/>
                <w:sz w:val="20"/>
                <w:szCs w:val="20"/>
              </w:rPr>
              <w:t>3</w:t>
            </w:r>
          </w:p>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iCs/>
                <w:sz w:val="20"/>
                <w:szCs w:val="20"/>
              </w:rPr>
              <w:t>в % к</w:t>
            </w:r>
          </w:p>
          <w:p w:rsidR="001F2631" w:rsidRPr="00D07DC6" w:rsidRDefault="001F2631" w:rsidP="005D4E12">
            <w:pPr>
              <w:spacing w:line="280" w:lineRule="exact"/>
              <w:jc w:val="center"/>
              <w:rPr>
                <w:rFonts w:ascii="Arial" w:hAnsi="Arial" w:cs="Arial"/>
                <w:i/>
                <w:iCs/>
                <w:sz w:val="20"/>
                <w:szCs w:val="20"/>
              </w:rPr>
            </w:pPr>
            <w:r w:rsidRPr="00D07DC6">
              <w:rPr>
                <w:rFonts w:ascii="Arial" w:hAnsi="Arial" w:cs="Arial"/>
                <w:i/>
                <w:iCs/>
                <w:sz w:val="20"/>
                <w:szCs w:val="20"/>
              </w:rPr>
              <w:t xml:space="preserve">январю </w:t>
            </w:r>
            <w:r w:rsidR="005D4E12">
              <w:rPr>
                <w:rFonts w:ascii="Arial" w:hAnsi="Arial" w:cs="Arial"/>
                <w:i/>
                <w:iCs/>
                <w:sz w:val="20"/>
                <w:szCs w:val="20"/>
              </w:rPr>
              <w:t>–</w:t>
            </w:r>
            <w:r w:rsidRPr="00D07DC6">
              <w:rPr>
                <w:rFonts w:ascii="Arial" w:hAnsi="Arial" w:cs="Arial"/>
                <w:i/>
                <w:iCs/>
                <w:sz w:val="20"/>
                <w:szCs w:val="20"/>
              </w:rPr>
              <w:t xml:space="preserve"> </w:t>
            </w:r>
            <w:r w:rsidR="00B86454">
              <w:rPr>
                <w:rFonts w:ascii="Arial" w:hAnsi="Arial" w:cs="Arial"/>
                <w:i/>
                <w:iCs/>
                <w:sz w:val="20"/>
                <w:szCs w:val="20"/>
              </w:rPr>
              <w:t>марту</w:t>
            </w:r>
            <w:r w:rsidRPr="00D07DC6">
              <w:rPr>
                <w:rFonts w:ascii="Arial" w:hAnsi="Arial" w:cs="Arial"/>
                <w:i/>
                <w:iCs/>
                <w:sz w:val="20"/>
                <w:szCs w:val="20"/>
              </w:rPr>
              <w:t xml:space="preserve"> 20</w:t>
            </w:r>
            <w:r>
              <w:rPr>
                <w:rFonts w:ascii="Arial" w:hAnsi="Arial" w:cs="Arial"/>
                <w:i/>
                <w:iCs/>
                <w:sz w:val="20"/>
                <w:szCs w:val="20"/>
              </w:rPr>
              <w:t>22</w:t>
            </w:r>
          </w:p>
        </w:tc>
      </w:tr>
      <w:tr w:rsidR="001F2631" w:rsidRPr="00D07DC6" w:rsidTr="005D4E12">
        <w:trPr>
          <w:trHeight w:val="870"/>
        </w:trPr>
        <w:tc>
          <w:tcPr>
            <w:tcW w:w="859" w:type="pct"/>
            <w:vMerge/>
            <w:tcBorders>
              <w:top w:val="double" w:sz="4" w:space="0" w:color="auto"/>
              <w:left w:val="single" w:sz="4" w:space="0" w:color="auto"/>
              <w:bottom w:val="single" w:sz="4" w:space="0" w:color="auto"/>
              <w:right w:val="single" w:sz="4" w:space="0" w:color="auto"/>
            </w:tcBorders>
            <w:vAlign w:val="center"/>
            <w:hideMark/>
          </w:tcPr>
          <w:p w:rsidR="001F2631" w:rsidRPr="00D07DC6" w:rsidRDefault="001F2631" w:rsidP="00284C9F">
            <w:pPr>
              <w:rPr>
                <w:rFonts w:ascii="Arial" w:hAnsi="Arial" w:cs="Arial"/>
                <w:i/>
                <w:iCs/>
                <w:sz w:val="20"/>
                <w:szCs w:val="20"/>
              </w:rPr>
            </w:pPr>
          </w:p>
        </w:tc>
        <w:tc>
          <w:tcPr>
            <w:tcW w:w="626" w:type="pct"/>
            <w:vMerge/>
            <w:tcBorders>
              <w:top w:val="double" w:sz="4" w:space="0" w:color="auto"/>
              <w:left w:val="single" w:sz="4" w:space="0" w:color="auto"/>
              <w:bottom w:val="single" w:sz="4" w:space="0" w:color="auto"/>
              <w:right w:val="single" w:sz="4" w:space="0" w:color="auto"/>
            </w:tcBorders>
            <w:vAlign w:val="center"/>
            <w:hideMark/>
          </w:tcPr>
          <w:p w:rsidR="001F2631" w:rsidRPr="00D07DC6" w:rsidRDefault="001F2631" w:rsidP="00284C9F">
            <w:pPr>
              <w:rPr>
                <w:rFonts w:ascii="Arial" w:hAnsi="Arial" w:cs="Arial"/>
                <w:i/>
                <w:iCs/>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1F2631" w:rsidRPr="00D07DC6" w:rsidRDefault="001F2631" w:rsidP="00284C9F">
            <w:pPr>
              <w:rPr>
                <w:rFonts w:ascii="Arial" w:hAnsi="Arial" w:cs="Arial"/>
                <w:i/>
                <w:iCs/>
                <w:sz w:val="20"/>
                <w:szCs w:val="20"/>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1F2631" w:rsidRPr="00D07DC6" w:rsidRDefault="001F2631" w:rsidP="00284C9F">
            <w:pPr>
              <w:rPr>
                <w:rFonts w:ascii="Arial" w:hAnsi="Arial" w:cs="Arial"/>
                <w:i/>
                <w:iCs/>
                <w:sz w:val="20"/>
                <w:szCs w:val="20"/>
              </w:rPr>
            </w:pPr>
          </w:p>
        </w:tc>
        <w:tc>
          <w:tcPr>
            <w:tcW w:w="625" w:type="pct"/>
            <w:vMerge/>
            <w:tcBorders>
              <w:top w:val="double" w:sz="4" w:space="0" w:color="auto"/>
              <w:left w:val="single" w:sz="4" w:space="0" w:color="auto"/>
              <w:bottom w:val="single" w:sz="4" w:space="0" w:color="auto"/>
              <w:right w:val="single" w:sz="4" w:space="0" w:color="auto"/>
            </w:tcBorders>
            <w:vAlign w:val="center"/>
            <w:hideMark/>
          </w:tcPr>
          <w:p w:rsidR="001F2631" w:rsidRPr="00D07DC6" w:rsidRDefault="001F2631" w:rsidP="00284C9F">
            <w:pPr>
              <w:rPr>
                <w:rFonts w:ascii="Arial" w:hAnsi="Arial" w:cs="Arial"/>
                <w:i/>
                <w:iCs/>
                <w:sz w:val="20"/>
                <w:szCs w:val="20"/>
              </w:rPr>
            </w:pPr>
          </w:p>
        </w:tc>
        <w:tc>
          <w:tcPr>
            <w:tcW w:w="547" w:type="pct"/>
            <w:tcBorders>
              <w:top w:val="single" w:sz="4" w:space="0" w:color="auto"/>
              <w:left w:val="single" w:sz="4" w:space="0" w:color="auto"/>
              <w:bottom w:val="single" w:sz="4" w:space="0" w:color="auto"/>
              <w:right w:val="single" w:sz="4" w:space="0" w:color="auto"/>
            </w:tcBorders>
            <w:hideMark/>
          </w:tcPr>
          <w:p w:rsidR="001F2631" w:rsidRPr="00D07DC6" w:rsidRDefault="00B86454" w:rsidP="00284C9F">
            <w:pPr>
              <w:ind w:right="9"/>
              <w:jc w:val="center"/>
              <w:rPr>
                <w:rFonts w:ascii="Arial" w:hAnsi="Arial" w:cs="Arial"/>
                <w:i/>
                <w:iCs/>
                <w:sz w:val="20"/>
                <w:szCs w:val="20"/>
              </w:rPr>
            </w:pPr>
            <w:r>
              <w:rPr>
                <w:rFonts w:ascii="Arial" w:hAnsi="Arial" w:cs="Arial"/>
                <w:i/>
                <w:iCs/>
                <w:sz w:val="20"/>
                <w:szCs w:val="20"/>
              </w:rPr>
              <w:t>марту</w:t>
            </w:r>
          </w:p>
          <w:p w:rsidR="001F2631" w:rsidRPr="00D07DC6" w:rsidRDefault="001F2631" w:rsidP="001F2631">
            <w:pPr>
              <w:ind w:right="9"/>
              <w:jc w:val="center"/>
              <w:rPr>
                <w:rFonts w:ascii="Arial" w:hAnsi="Arial" w:cs="Arial"/>
                <w:i/>
                <w:iCs/>
                <w:sz w:val="20"/>
                <w:szCs w:val="20"/>
              </w:rPr>
            </w:pPr>
            <w:r w:rsidRPr="00D07DC6">
              <w:rPr>
                <w:rFonts w:ascii="Arial" w:hAnsi="Arial" w:cs="Arial"/>
                <w:i/>
                <w:iCs/>
                <w:sz w:val="20"/>
                <w:szCs w:val="20"/>
              </w:rPr>
              <w:t>20</w:t>
            </w:r>
            <w:r>
              <w:rPr>
                <w:rFonts w:ascii="Arial" w:hAnsi="Arial" w:cs="Arial"/>
                <w:i/>
                <w:iCs/>
                <w:sz w:val="20"/>
                <w:szCs w:val="20"/>
              </w:rPr>
              <w:t>22</w:t>
            </w:r>
          </w:p>
        </w:tc>
        <w:tc>
          <w:tcPr>
            <w:tcW w:w="547" w:type="pct"/>
            <w:tcBorders>
              <w:top w:val="single" w:sz="4" w:space="0" w:color="auto"/>
              <w:left w:val="single" w:sz="4" w:space="0" w:color="auto"/>
              <w:bottom w:val="single" w:sz="4" w:space="0" w:color="auto"/>
              <w:right w:val="single" w:sz="4" w:space="0" w:color="auto"/>
            </w:tcBorders>
            <w:hideMark/>
          </w:tcPr>
          <w:p w:rsidR="001F2631" w:rsidRPr="00D07DC6" w:rsidRDefault="00B86454" w:rsidP="00284C9F">
            <w:pPr>
              <w:keepLines/>
              <w:widowControl w:val="0"/>
              <w:jc w:val="center"/>
              <w:rPr>
                <w:rFonts w:ascii="Arial" w:hAnsi="Arial" w:cs="Arial"/>
                <w:i/>
                <w:sz w:val="20"/>
                <w:szCs w:val="20"/>
              </w:rPr>
            </w:pPr>
            <w:r>
              <w:rPr>
                <w:rFonts w:ascii="Arial" w:hAnsi="Arial" w:cs="Arial"/>
                <w:i/>
                <w:sz w:val="20"/>
                <w:szCs w:val="20"/>
              </w:rPr>
              <w:t>февр</w:t>
            </w:r>
            <w:r>
              <w:rPr>
                <w:rFonts w:ascii="Arial" w:hAnsi="Arial" w:cs="Arial"/>
                <w:i/>
                <w:sz w:val="20"/>
                <w:szCs w:val="20"/>
              </w:rPr>
              <w:t>а</w:t>
            </w:r>
            <w:r>
              <w:rPr>
                <w:rFonts w:ascii="Arial" w:hAnsi="Arial" w:cs="Arial"/>
                <w:i/>
                <w:sz w:val="20"/>
                <w:szCs w:val="20"/>
              </w:rPr>
              <w:t>лю</w:t>
            </w:r>
          </w:p>
          <w:p w:rsidR="001F2631" w:rsidRPr="00D07DC6" w:rsidRDefault="001F2631" w:rsidP="001F2631">
            <w:pPr>
              <w:jc w:val="center"/>
              <w:rPr>
                <w:rFonts w:ascii="Arial" w:hAnsi="Arial" w:cs="Arial"/>
                <w:i/>
                <w:iCs/>
                <w:sz w:val="20"/>
                <w:szCs w:val="20"/>
              </w:rPr>
            </w:pPr>
            <w:r w:rsidRPr="00D07DC6">
              <w:rPr>
                <w:rFonts w:ascii="Arial" w:hAnsi="Arial" w:cs="Arial"/>
                <w:i/>
                <w:sz w:val="20"/>
                <w:szCs w:val="20"/>
              </w:rPr>
              <w:t>202</w:t>
            </w:r>
            <w:r>
              <w:rPr>
                <w:rFonts w:ascii="Arial" w:hAnsi="Arial" w:cs="Arial"/>
                <w:i/>
                <w:sz w:val="20"/>
                <w:szCs w:val="20"/>
              </w:rPr>
              <w:t>3</w:t>
            </w: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1F2631" w:rsidRPr="00D07DC6" w:rsidRDefault="001F2631" w:rsidP="00284C9F">
            <w:pPr>
              <w:rPr>
                <w:rFonts w:ascii="Arial" w:hAnsi="Arial" w:cs="Arial"/>
                <w:i/>
                <w:iCs/>
                <w:sz w:val="20"/>
                <w:szCs w:val="20"/>
              </w:rPr>
            </w:pPr>
          </w:p>
        </w:tc>
      </w:tr>
      <w:tr w:rsidR="00B86454" w:rsidRPr="00D07DC6" w:rsidTr="005D4E12">
        <w:trPr>
          <w:trHeight w:hRule="exact" w:val="510"/>
        </w:trPr>
        <w:tc>
          <w:tcPr>
            <w:tcW w:w="859" w:type="pct"/>
            <w:tcBorders>
              <w:top w:val="single" w:sz="4" w:space="0" w:color="auto"/>
              <w:left w:val="single" w:sz="4" w:space="0" w:color="auto"/>
              <w:bottom w:val="single" w:sz="4" w:space="0" w:color="auto"/>
              <w:right w:val="single" w:sz="4" w:space="0" w:color="auto"/>
            </w:tcBorders>
            <w:vAlign w:val="bottom"/>
            <w:hideMark/>
          </w:tcPr>
          <w:p w:rsidR="00B86454" w:rsidRPr="00D07DC6" w:rsidRDefault="00B86454" w:rsidP="00284C9F">
            <w:pPr>
              <w:ind w:left="-57"/>
              <w:rPr>
                <w:rFonts w:ascii="Arial" w:hAnsi="Arial" w:cs="Arial"/>
                <w:sz w:val="20"/>
                <w:szCs w:val="20"/>
              </w:rPr>
            </w:pPr>
            <w:r w:rsidRPr="00D07DC6">
              <w:rPr>
                <w:rFonts w:ascii="Arial" w:hAnsi="Arial" w:cs="Arial"/>
                <w:sz w:val="20"/>
                <w:szCs w:val="20"/>
              </w:rPr>
              <w:t>Зерно</w:t>
            </w:r>
          </w:p>
        </w:tc>
        <w:tc>
          <w:tcPr>
            <w:tcW w:w="626" w:type="pct"/>
            <w:tcBorders>
              <w:top w:val="single" w:sz="4" w:space="0" w:color="auto"/>
              <w:left w:val="single" w:sz="4" w:space="0" w:color="auto"/>
              <w:bottom w:val="single" w:sz="4" w:space="0" w:color="auto"/>
              <w:right w:val="single" w:sz="4" w:space="0" w:color="auto"/>
            </w:tcBorders>
            <w:vAlign w:val="bottom"/>
          </w:tcPr>
          <w:p w:rsidR="00B86454" w:rsidRPr="00B1383C" w:rsidRDefault="00B86454" w:rsidP="00284C9F">
            <w:pPr>
              <w:ind w:right="170"/>
              <w:jc w:val="right"/>
              <w:rPr>
                <w:rFonts w:ascii="Arial" w:hAnsi="Arial" w:cs="Arial"/>
                <w:sz w:val="20"/>
                <w:szCs w:val="20"/>
              </w:rPr>
            </w:pPr>
            <w:r>
              <w:rPr>
                <w:rFonts w:ascii="Arial" w:hAnsi="Arial" w:cs="Arial"/>
                <w:sz w:val="20"/>
                <w:szCs w:val="20"/>
              </w:rPr>
              <w:t>54,8</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4B1CF5">
            <w:pPr>
              <w:ind w:right="-57"/>
              <w:jc w:val="right"/>
              <w:rPr>
                <w:rFonts w:ascii="Arial" w:hAnsi="Arial" w:cs="Arial"/>
                <w:sz w:val="20"/>
                <w:szCs w:val="20"/>
              </w:rPr>
            </w:pPr>
            <w:r>
              <w:rPr>
                <w:rFonts w:ascii="Arial" w:hAnsi="Arial" w:cs="Arial"/>
                <w:sz w:val="20"/>
                <w:szCs w:val="20"/>
              </w:rPr>
              <w:t>в 2,</w:t>
            </w:r>
            <w:r w:rsidR="004B1CF5">
              <w:rPr>
                <w:rFonts w:ascii="Arial" w:hAnsi="Arial" w:cs="Arial"/>
                <w:sz w:val="20"/>
                <w:szCs w:val="20"/>
                <w:lang w:val="en-US"/>
              </w:rPr>
              <w:t>0</w:t>
            </w:r>
            <w:r>
              <w:rPr>
                <w:rFonts w:ascii="Arial" w:hAnsi="Arial" w:cs="Arial"/>
                <w:sz w:val="20"/>
                <w:szCs w:val="20"/>
              </w:rPr>
              <w:t xml:space="preserve"> р.</w:t>
            </w:r>
          </w:p>
        </w:tc>
        <w:tc>
          <w:tcPr>
            <w:tcW w:w="626"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B86454">
            <w:pPr>
              <w:jc w:val="right"/>
              <w:rPr>
                <w:rFonts w:ascii="Arial" w:hAnsi="Arial" w:cs="Arial"/>
                <w:sz w:val="20"/>
                <w:szCs w:val="20"/>
              </w:rPr>
            </w:pPr>
            <w:r>
              <w:rPr>
                <w:rFonts w:ascii="Arial" w:hAnsi="Arial" w:cs="Arial"/>
                <w:sz w:val="20"/>
                <w:szCs w:val="20"/>
              </w:rPr>
              <w:t>в 3,0 р.</w:t>
            </w:r>
          </w:p>
        </w:tc>
        <w:tc>
          <w:tcPr>
            <w:tcW w:w="625"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B86454">
            <w:pPr>
              <w:ind w:right="174"/>
              <w:jc w:val="right"/>
              <w:rPr>
                <w:rFonts w:ascii="Arial" w:hAnsi="Arial" w:cs="Arial"/>
                <w:sz w:val="20"/>
                <w:szCs w:val="20"/>
              </w:rPr>
            </w:pPr>
            <w:r>
              <w:rPr>
                <w:rFonts w:ascii="Arial" w:hAnsi="Arial" w:cs="Arial"/>
                <w:sz w:val="20"/>
                <w:szCs w:val="20"/>
              </w:rPr>
              <w:t>124,9</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C0072B" w:rsidP="005C0EB2">
            <w:pPr>
              <w:tabs>
                <w:tab w:val="left" w:pos="549"/>
              </w:tabs>
              <w:jc w:val="right"/>
              <w:rPr>
                <w:rFonts w:ascii="Arial" w:hAnsi="Arial" w:cs="Arial"/>
                <w:sz w:val="20"/>
                <w:szCs w:val="20"/>
              </w:rPr>
            </w:pPr>
            <w:r>
              <w:rPr>
                <w:rFonts w:ascii="Arial" w:hAnsi="Arial" w:cs="Arial"/>
                <w:sz w:val="20"/>
                <w:szCs w:val="20"/>
              </w:rPr>
              <w:t>в 2,3 р.</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C0072B" w:rsidP="00B86454">
            <w:pPr>
              <w:ind w:right="113"/>
              <w:jc w:val="right"/>
              <w:rPr>
                <w:rFonts w:ascii="Arial" w:hAnsi="Arial" w:cs="Arial"/>
                <w:sz w:val="20"/>
                <w:szCs w:val="20"/>
              </w:rPr>
            </w:pPr>
            <w:r>
              <w:rPr>
                <w:rFonts w:ascii="Arial" w:hAnsi="Arial" w:cs="Arial"/>
                <w:sz w:val="20"/>
                <w:szCs w:val="20"/>
              </w:rPr>
              <w:t>125,3</w:t>
            </w:r>
          </w:p>
        </w:tc>
        <w:tc>
          <w:tcPr>
            <w:tcW w:w="623" w:type="pct"/>
            <w:tcBorders>
              <w:top w:val="single" w:sz="4" w:space="0" w:color="auto"/>
              <w:left w:val="single" w:sz="4" w:space="0" w:color="auto"/>
              <w:bottom w:val="single" w:sz="4" w:space="0" w:color="auto"/>
              <w:right w:val="single" w:sz="4" w:space="0" w:color="auto"/>
            </w:tcBorders>
            <w:vAlign w:val="bottom"/>
          </w:tcPr>
          <w:p w:rsidR="00B86454" w:rsidRPr="00D07DC6" w:rsidRDefault="00837442" w:rsidP="005C0EB2">
            <w:pPr>
              <w:tabs>
                <w:tab w:val="left" w:pos="732"/>
              </w:tabs>
              <w:jc w:val="right"/>
              <w:rPr>
                <w:rFonts w:ascii="Arial" w:hAnsi="Arial" w:cs="Arial"/>
                <w:sz w:val="20"/>
                <w:szCs w:val="20"/>
              </w:rPr>
            </w:pPr>
            <w:r>
              <w:rPr>
                <w:rFonts w:ascii="Arial" w:hAnsi="Arial" w:cs="Arial"/>
                <w:sz w:val="20"/>
                <w:szCs w:val="20"/>
              </w:rPr>
              <w:t>в 2,6 р.</w:t>
            </w:r>
          </w:p>
        </w:tc>
      </w:tr>
      <w:tr w:rsidR="00B86454" w:rsidRPr="00D07DC6" w:rsidTr="005D4E12">
        <w:trPr>
          <w:trHeight w:hRule="exact" w:val="722"/>
        </w:trPr>
        <w:tc>
          <w:tcPr>
            <w:tcW w:w="859" w:type="pct"/>
            <w:tcBorders>
              <w:top w:val="single" w:sz="4" w:space="0" w:color="auto"/>
              <w:left w:val="single" w:sz="4" w:space="0" w:color="auto"/>
              <w:bottom w:val="single" w:sz="4" w:space="0" w:color="auto"/>
              <w:right w:val="single" w:sz="4" w:space="0" w:color="auto"/>
            </w:tcBorders>
            <w:vAlign w:val="bottom"/>
            <w:hideMark/>
          </w:tcPr>
          <w:p w:rsidR="00B86454" w:rsidRPr="00D07DC6" w:rsidRDefault="00B86454" w:rsidP="00284C9F">
            <w:pPr>
              <w:ind w:left="-57"/>
              <w:rPr>
                <w:rFonts w:ascii="Arial" w:hAnsi="Arial" w:cs="Arial"/>
                <w:sz w:val="20"/>
                <w:szCs w:val="20"/>
              </w:rPr>
            </w:pPr>
            <w:r w:rsidRPr="00D07DC6">
              <w:rPr>
                <w:rFonts w:ascii="Arial" w:hAnsi="Arial" w:cs="Arial"/>
                <w:sz w:val="20"/>
                <w:szCs w:val="20"/>
              </w:rPr>
              <w:t xml:space="preserve">Скот и птица </w:t>
            </w:r>
          </w:p>
          <w:p w:rsidR="00B86454" w:rsidRPr="00D07DC6" w:rsidRDefault="00B86454" w:rsidP="00284C9F">
            <w:pPr>
              <w:spacing w:after="60"/>
              <w:ind w:left="-57"/>
              <w:rPr>
                <w:rFonts w:ascii="Arial" w:hAnsi="Arial" w:cs="Arial"/>
                <w:sz w:val="20"/>
                <w:szCs w:val="20"/>
              </w:rPr>
            </w:pPr>
            <w:r w:rsidRPr="00D07DC6">
              <w:rPr>
                <w:rFonts w:ascii="Arial" w:hAnsi="Arial" w:cs="Arial"/>
                <w:sz w:val="20"/>
                <w:szCs w:val="20"/>
              </w:rPr>
              <w:t>(в живом весе)</w:t>
            </w:r>
          </w:p>
        </w:tc>
        <w:tc>
          <w:tcPr>
            <w:tcW w:w="626"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170"/>
              <w:jc w:val="right"/>
              <w:rPr>
                <w:rFonts w:ascii="Arial" w:hAnsi="Arial" w:cs="Arial"/>
                <w:sz w:val="20"/>
                <w:szCs w:val="20"/>
              </w:rPr>
            </w:pPr>
            <w:r>
              <w:rPr>
                <w:rFonts w:ascii="Arial" w:hAnsi="Arial" w:cs="Arial"/>
                <w:sz w:val="20"/>
                <w:szCs w:val="20"/>
              </w:rPr>
              <w:t>28,7</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170"/>
              <w:jc w:val="right"/>
              <w:rPr>
                <w:rFonts w:ascii="Arial" w:hAnsi="Arial" w:cs="Arial"/>
                <w:sz w:val="20"/>
                <w:szCs w:val="20"/>
              </w:rPr>
            </w:pPr>
            <w:r>
              <w:rPr>
                <w:rFonts w:ascii="Arial" w:hAnsi="Arial" w:cs="Arial"/>
                <w:sz w:val="20"/>
                <w:szCs w:val="20"/>
              </w:rPr>
              <w:t>89,1</w:t>
            </w:r>
          </w:p>
        </w:tc>
        <w:tc>
          <w:tcPr>
            <w:tcW w:w="626"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227"/>
              <w:jc w:val="right"/>
              <w:rPr>
                <w:rFonts w:ascii="Arial" w:hAnsi="Arial" w:cs="Arial"/>
                <w:sz w:val="20"/>
                <w:szCs w:val="20"/>
              </w:rPr>
            </w:pPr>
            <w:r>
              <w:rPr>
                <w:rFonts w:ascii="Arial" w:hAnsi="Arial" w:cs="Arial"/>
                <w:sz w:val="20"/>
                <w:szCs w:val="20"/>
              </w:rPr>
              <w:t>112,1</w:t>
            </w:r>
          </w:p>
        </w:tc>
        <w:tc>
          <w:tcPr>
            <w:tcW w:w="625"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170"/>
              <w:jc w:val="right"/>
              <w:rPr>
                <w:rFonts w:ascii="Arial" w:hAnsi="Arial" w:cs="Arial"/>
                <w:sz w:val="20"/>
                <w:szCs w:val="20"/>
              </w:rPr>
            </w:pPr>
            <w:r>
              <w:rPr>
                <w:rFonts w:ascii="Arial" w:hAnsi="Arial" w:cs="Arial"/>
                <w:sz w:val="20"/>
                <w:szCs w:val="20"/>
              </w:rPr>
              <w:t>85,5</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C0072B" w:rsidP="00837442">
            <w:pPr>
              <w:ind w:right="227"/>
              <w:jc w:val="right"/>
              <w:rPr>
                <w:rFonts w:ascii="Arial" w:hAnsi="Arial" w:cs="Arial"/>
                <w:sz w:val="20"/>
                <w:szCs w:val="20"/>
              </w:rPr>
            </w:pPr>
            <w:r>
              <w:rPr>
                <w:rFonts w:ascii="Arial" w:hAnsi="Arial" w:cs="Arial"/>
                <w:sz w:val="20"/>
                <w:szCs w:val="20"/>
              </w:rPr>
              <w:t>89,0</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C0072B" w:rsidP="00B86454">
            <w:pPr>
              <w:ind w:right="113"/>
              <w:jc w:val="right"/>
              <w:rPr>
                <w:rFonts w:ascii="Arial" w:hAnsi="Arial" w:cs="Arial"/>
                <w:sz w:val="20"/>
                <w:szCs w:val="20"/>
              </w:rPr>
            </w:pPr>
            <w:r>
              <w:rPr>
                <w:rFonts w:ascii="Arial" w:hAnsi="Arial" w:cs="Arial"/>
                <w:sz w:val="20"/>
                <w:szCs w:val="20"/>
              </w:rPr>
              <w:t>106,3</w:t>
            </w:r>
          </w:p>
        </w:tc>
        <w:tc>
          <w:tcPr>
            <w:tcW w:w="623" w:type="pct"/>
            <w:tcBorders>
              <w:top w:val="single" w:sz="4" w:space="0" w:color="auto"/>
              <w:left w:val="single" w:sz="4" w:space="0" w:color="auto"/>
              <w:bottom w:val="single" w:sz="4" w:space="0" w:color="auto"/>
              <w:right w:val="single" w:sz="4" w:space="0" w:color="auto"/>
            </w:tcBorders>
            <w:vAlign w:val="bottom"/>
          </w:tcPr>
          <w:p w:rsidR="00B86454" w:rsidRPr="00D07DC6" w:rsidRDefault="00837442" w:rsidP="00837442">
            <w:pPr>
              <w:ind w:right="227"/>
              <w:jc w:val="right"/>
              <w:rPr>
                <w:rFonts w:ascii="Arial" w:hAnsi="Arial" w:cs="Arial"/>
                <w:sz w:val="20"/>
                <w:szCs w:val="20"/>
              </w:rPr>
            </w:pPr>
            <w:r>
              <w:rPr>
                <w:rFonts w:ascii="Arial" w:hAnsi="Arial" w:cs="Arial"/>
                <w:sz w:val="20"/>
                <w:szCs w:val="20"/>
              </w:rPr>
              <w:t>93,6</w:t>
            </w:r>
          </w:p>
        </w:tc>
      </w:tr>
      <w:tr w:rsidR="00B86454" w:rsidRPr="00D07DC6" w:rsidTr="005D4E12">
        <w:trPr>
          <w:trHeight w:hRule="exact" w:val="510"/>
        </w:trPr>
        <w:tc>
          <w:tcPr>
            <w:tcW w:w="859" w:type="pct"/>
            <w:tcBorders>
              <w:top w:val="single" w:sz="4" w:space="0" w:color="auto"/>
              <w:left w:val="single" w:sz="4" w:space="0" w:color="auto"/>
              <w:bottom w:val="single" w:sz="4" w:space="0" w:color="auto"/>
              <w:right w:val="single" w:sz="4" w:space="0" w:color="auto"/>
            </w:tcBorders>
            <w:vAlign w:val="bottom"/>
            <w:hideMark/>
          </w:tcPr>
          <w:p w:rsidR="00B86454" w:rsidRPr="00D07DC6" w:rsidRDefault="00B86454" w:rsidP="00284C9F">
            <w:pPr>
              <w:ind w:left="-57"/>
              <w:rPr>
                <w:rFonts w:ascii="Arial" w:hAnsi="Arial" w:cs="Arial"/>
                <w:sz w:val="20"/>
                <w:szCs w:val="20"/>
              </w:rPr>
            </w:pPr>
            <w:r w:rsidRPr="00D07DC6">
              <w:rPr>
                <w:rFonts w:ascii="Arial" w:hAnsi="Arial" w:cs="Arial"/>
                <w:sz w:val="20"/>
                <w:szCs w:val="20"/>
              </w:rPr>
              <w:t xml:space="preserve">Молоко </w:t>
            </w:r>
          </w:p>
        </w:tc>
        <w:tc>
          <w:tcPr>
            <w:tcW w:w="626"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170"/>
              <w:jc w:val="right"/>
              <w:rPr>
                <w:rFonts w:ascii="Arial" w:hAnsi="Arial" w:cs="Arial"/>
                <w:sz w:val="20"/>
                <w:szCs w:val="20"/>
              </w:rPr>
            </w:pPr>
            <w:r>
              <w:rPr>
                <w:rFonts w:ascii="Arial" w:hAnsi="Arial" w:cs="Arial"/>
                <w:sz w:val="20"/>
                <w:szCs w:val="20"/>
              </w:rPr>
              <w:t>11,7</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170"/>
              <w:jc w:val="right"/>
              <w:rPr>
                <w:rFonts w:ascii="Arial" w:hAnsi="Arial" w:cs="Arial"/>
                <w:sz w:val="20"/>
                <w:szCs w:val="20"/>
              </w:rPr>
            </w:pPr>
            <w:r>
              <w:rPr>
                <w:rFonts w:ascii="Arial" w:hAnsi="Arial" w:cs="Arial"/>
                <w:sz w:val="20"/>
                <w:szCs w:val="20"/>
              </w:rPr>
              <w:t>93,6</w:t>
            </w:r>
          </w:p>
        </w:tc>
        <w:tc>
          <w:tcPr>
            <w:tcW w:w="626"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227"/>
              <w:jc w:val="right"/>
              <w:rPr>
                <w:rFonts w:ascii="Arial" w:hAnsi="Arial" w:cs="Arial"/>
                <w:sz w:val="20"/>
                <w:szCs w:val="20"/>
              </w:rPr>
            </w:pPr>
            <w:r>
              <w:rPr>
                <w:rFonts w:ascii="Arial" w:hAnsi="Arial" w:cs="Arial"/>
                <w:sz w:val="20"/>
                <w:szCs w:val="20"/>
              </w:rPr>
              <w:t>111,4</w:t>
            </w:r>
          </w:p>
        </w:tc>
        <w:tc>
          <w:tcPr>
            <w:tcW w:w="625"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170"/>
              <w:jc w:val="right"/>
              <w:rPr>
                <w:rFonts w:ascii="Arial" w:hAnsi="Arial" w:cs="Arial"/>
                <w:sz w:val="20"/>
                <w:szCs w:val="20"/>
              </w:rPr>
            </w:pPr>
            <w:r>
              <w:rPr>
                <w:rFonts w:ascii="Arial" w:hAnsi="Arial" w:cs="Arial"/>
                <w:sz w:val="20"/>
                <w:szCs w:val="20"/>
              </w:rPr>
              <w:t>94,3</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C0072B" w:rsidP="00837442">
            <w:pPr>
              <w:ind w:right="227"/>
              <w:jc w:val="right"/>
              <w:rPr>
                <w:rFonts w:ascii="Arial" w:hAnsi="Arial" w:cs="Arial"/>
                <w:sz w:val="20"/>
                <w:szCs w:val="20"/>
              </w:rPr>
            </w:pPr>
            <w:r>
              <w:rPr>
                <w:rFonts w:ascii="Arial" w:hAnsi="Arial" w:cs="Arial"/>
                <w:sz w:val="20"/>
                <w:szCs w:val="20"/>
              </w:rPr>
              <w:t>100,8</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C0072B" w:rsidP="00B86454">
            <w:pPr>
              <w:ind w:right="113"/>
              <w:jc w:val="right"/>
              <w:rPr>
                <w:rFonts w:ascii="Arial" w:hAnsi="Arial" w:cs="Arial"/>
                <w:sz w:val="20"/>
                <w:szCs w:val="20"/>
              </w:rPr>
            </w:pPr>
            <w:r>
              <w:rPr>
                <w:rFonts w:ascii="Arial" w:hAnsi="Arial" w:cs="Arial"/>
                <w:sz w:val="20"/>
                <w:szCs w:val="20"/>
              </w:rPr>
              <w:t>113,6</w:t>
            </w:r>
          </w:p>
        </w:tc>
        <w:tc>
          <w:tcPr>
            <w:tcW w:w="623" w:type="pct"/>
            <w:tcBorders>
              <w:top w:val="single" w:sz="4" w:space="0" w:color="auto"/>
              <w:left w:val="single" w:sz="4" w:space="0" w:color="auto"/>
              <w:bottom w:val="single" w:sz="4" w:space="0" w:color="auto"/>
              <w:right w:val="single" w:sz="4" w:space="0" w:color="auto"/>
            </w:tcBorders>
            <w:vAlign w:val="bottom"/>
          </w:tcPr>
          <w:p w:rsidR="00B86454" w:rsidRPr="00D07DC6" w:rsidRDefault="00837442" w:rsidP="00837442">
            <w:pPr>
              <w:ind w:right="227"/>
              <w:jc w:val="right"/>
              <w:rPr>
                <w:rFonts w:ascii="Arial" w:hAnsi="Arial" w:cs="Arial"/>
                <w:sz w:val="20"/>
                <w:szCs w:val="20"/>
              </w:rPr>
            </w:pPr>
            <w:r>
              <w:rPr>
                <w:rFonts w:ascii="Arial" w:hAnsi="Arial" w:cs="Arial"/>
                <w:sz w:val="20"/>
                <w:szCs w:val="20"/>
              </w:rPr>
              <w:t>104,8</w:t>
            </w:r>
          </w:p>
        </w:tc>
      </w:tr>
      <w:tr w:rsidR="00B86454" w:rsidRPr="00D07DC6" w:rsidTr="005D4E12">
        <w:trPr>
          <w:trHeight w:hRule="exact" w:val="754"/>
        </w:trPr>
        <w:tc>
          <w:tcPr>
            <w:tcW w:w="859" w:type="pct"/>
            <w:tcBorders>
              <w:top w:val="single" w:sz="4" w:space="0" w:color="auto"/>
              <w:left w:val="single" w:sz="4" w:space="0" w:color="auto"/>
              <w:bottom w:val="single" w:sz="4" w:space="0" w:color="auto"/>
              <w:right w:val="single" w:sz="4" w:space="0" w:color="auto"/>
            </w:tcBorders>
            <w:vAlign w:val="bottom"/>
            <w:hideMark/>
          </w:tcPr>
          <w:p w:rsidR="00B86454" w:rsidRPr="00D07DC6" w:rsidRDefault="00B86454" w:rsidP="005D4E12">
            <w:pPr>
              <w:spacing w:before="240"/>
              <w:ind w:left="-57"/>
              <w:rPr>
                <w:rFonts w:ascii="Arial" w:hAnsi="Arial" w:cs="Arial"/>
                <w:sz w:val="20"/>
                <w:szCs w:val="20"/>
                <w:lang w:val="en-US"/>
              </w:rPr>
            </w:pPr>
            <w:r w:rsidRPr="00D07DC6">
              <w:rPr>
                <w:rFonts w:ascii="Arial" w:hAnsi="Arial" w:cs="Arial"/>
                <w:sz w:val="20"/>
                <w:szCs w:val="20"/>
              </w:rPr>
              <w:t xml:space="preserve">Яйца, </w:t>
            </w:r>
            <w:r w:rsidR="005D4E12">
              <w:rPr>
                <w:rFonts w:ascii="Arial" w:hAnsi="Arial" w:cs="Arial"/>
                <w:sz w:val="20"/>
                <w:szCs w:val="20"/>
              </w:rPr>
              <w:br/>
            </w:r>
            <w:proofErr w:type="gramStart"/>
            <w:r w:rsidRPr="00D07DC6">
              <w:rPr>
                <w:rFonts w:ascii="Arial" w:hAnsi="Arial" w:cs="Arial"/>
                <w:sz w:val="20"/>
                <w:szCs w:val="20"/>
              </w:rPr>
              <w:t>млн</w:t>
            </w:r>
            <w:proofErr w:type="gramEnd"/>
            <w:r w:rsidRPr="00D07DC6">
              <w:rPr>
                <w:rFonts w:ascii="Arial" w:hAnsi="Arial" w:cs="Arial"/>
                <w:sz w:val="20"/>
                <w:szCs w:val="20"/>
              </w:rPr>
              <w:t xml:space="preserve"> штук</w:t>
            </w:r>
          </w:p>
        </w:tc>
        <w:tc>
          <w:tcPr>
            <w:tcW w:w="626"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170"/>
              <w:jc w:val="right"/>
              <w:rPr>
                <w:rFonts w:ascii="Arial" w:hAnsi="Arial" w:cs="Arial"/>
                <w:sz w:val="20"/>
                <w:szCs w:val="20"/>
              </w:rPr>
            </w:pPr>
            <w:r>
              <w:rPr>
                <w:rFonts w:ascii="Arial" w:hAnsi="Arial" w:cs="Arial"/>
                <w:sz w:val="20"/>
                <w:szCs w:val="20"/>
              </w:rPr>
              <w:t>126,4</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170"/>
              <w:jc w:val="right"/>
              <w:rPr>
                <w:rFonts w:ascii="Arial" w:hAnsi="Arial" w:cs="Arial"/>
                <w:sz w:val="20"/>
                <w:szCs w:val="20"/>
              </w:rPr>
            </w:pPr>
            <w:r>
              <w:rPr>
                <w:rFonts w:ascii="Arial" w:hAnsi="Arial" w:cs="Arial"/>
                <w:sz w:val="20"/>
                <w:szCs w:val="20"/>
              </w:rPr>
              <w:t>101,2</w:t>
            </w:r>
          </w:p>
        </w:tc>
        <w:tc>
          <w:tcPr>
            <w:tcW w:w="626"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227"/>
              <w:jc w:val="right"/>
              <w:rPr>
                <w:rFonts w:ascii="Arial" w:hAnsi="Arial" w:cs="Arial"/>
                <w:sz w:val="20"/>
                <w:szCs w:val="20"/>
              </w:rPr>
            </w:pPr>
            <w:r>
              <w:rPr>
                <w:rFonts w:ascii="Arial" w:hAnsi="Arial" w:cs="Arial"/>
                <w:sz w:val="20"/>
                <w:szCs w:val="20"/>
              </w:rPr>
              <w:t>109,4</w:t>
            </w:r>
          </w:p>
        </w:tc>
        <w:tc>
          <w:tcPr>
            <w:tcW w:w="625" w:type="pct"/>
            <w:tcBorders>
              <w:top w:val="single" w:sz="4" w:space="0" w:color="auto"/>
              <w:left w:val="single" w:sz="4" w:space="0" w:color="auto"/>
              <w:bottom w:val="single" w:sz="4" w:space="0" w:color="auto"/>
              <w:right w:val="single" w:sz="4" w:space="0" w:color="auto"/>
            </w:tcBorders>
            <w:vAlign w:val="bottom"/>
          </w:tcPr>
          <w:p w:rsidR="00B86454" w:rsidRPr="00D07DC6" w:rsidRDefault="00B86454" w:rsidP="00284C9F">
            <w:pPr>
              <w:ind w:right="170"/>
              <w:jc w:val="right"/>
              <w:rPr>
                <w:rFonts w:ascii="Arial" w:hAnsi="Arial" w:cs="Arial"/>
                <w:sz w:val="20"/>
                <w:szCs w:val="20"/>
              </w:rPr>
            </w:pPr>
            <w:r>
              <w:rPr>
                <w:rFonts w:ascii="Arial" w:hAnsi="Arial" w:cs="Arial"/>
                <w:sz w:val="20"/>
                <w:szCs w:val="20"/>
              </w:rPr>
              <w:t>107,1</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C0072B" w:rsidP="00837442">
            <w:pPr>
              <w:ind w:right="227"/>
              <w:jc w:val="right"/>
              <w:rPr>
                <w:rFonts w:ascii="Arial" w:hAnsi="Arial" w:cs="Arial"/>
                <w:sz w:val="20"/>
                <w:szCs w:val="20"/>
              </w:rPr>
            </w:pPr>
            <w:r>
              <w:rPr>
                <w:rFonts w:ascii="Arial" w:hAnsi="Arial" w:cs="Arial"/>
                <w:sz w:val="20"/>
                <w:szCs w:val="20"/>
              </w:rPr>
              <w:t>104,9</w:t>
            </w:r>
          </w:p>
        </w:tc>
        <w:tc>
          <w:tcPr>
            <w:tcW w:w="547" w:type="pct"/>
            <w:tcBorders>
              <w:top w:val="single" w:sz="4" w:space="0" w:color="auto"/>
              <w:left w:val="single" w:sz="4" w:space="0" w:color="auto"/>
              <w:bottom w:val="single" w:sz="4" w:space="0" w:color="auto"/>
              <w:right w:val="single" w:sz="4" w:space="0" w:color="auto"/>
            </w:tcBorders>
            <w:vAlign w:val="bottom"/>
          </w:tcPr>
          <w:p w:rsidR="00B86454" w:rsidRPr="00D07DC6" w:rsidRDefault="00C0072B" w:rsidP="00B86454">
            <w:pPr>
              <w:ind w:right="113"/>
              <w:jc w:val="right"/>
              <w:rPr>
                <w:rFonts w:ascii="Arial" w:hAnsi="Arial" w:cs="Arial"/>
                <w:sz w:val="20"/>
                <w:szCs w:val="20"/>
              </w:rPr>
            </w:pPr>
            <w:r>
              <w:rPr>
                <w:rFonts w:ascii="Arial" w:hAnsi="Arial" w:cs="Arial"/>
                <w:sz w:val="20"/>
                <w:szCs w:val="20"/>
              </w:rPr>
              <w:t>119,0</w:t>
            </w:r>
          </w:p>
        </w:tc>
        <w:tc>
          <w:tcPr>
            <w:tcW w:w="623" w:type="pct"/>
            <w:tcBorders>
              <w:top w:val="single" w:sz="4" w:space="0" w:color="auto"/>
              <w:left w:val="single" w:sz="4" w:space="0" w:color="auto"/>
              <w:bottom w:val="single" w:sz="4" w:space="0" w:color="auto"/>
              <w:right w:val="single" w:sz="4" w:space="0" w:color="auto"/>
            </w:tcBorders>
            <w:vAlign w:val="bottom"/>
          </w:tcPr>
          <w:p w:rsidR="00B86454" w:rsidRPr="00D07DC6" w:rsidRDefault="00837442" w:rsidP="00837442">
            <w:pPr>
              <w:ind w:right="227"/>
              <w:jc w:val="right"/>
              <w:rPr>
                <w:rFonts w:ascii="Arial" w:hAnsi="Arial" w:cs="Arial"/>
                <w:sz w:val="20"/>
                <w:szCs w:val="20"/>
              </w:rPr>
            </w:pPr>
            <w:r>
              <w:rPr>
                <w:rFonts w:ascii="Arial" w:hAnsi="Arial" w:cs="Arial"/>
                <w:sz w:val="20"/>
                <w:szCs w:val="20"/>
              </w:rPr>
              <w:t>95,5</w:t>
            </w:r>
          </w:p>
        </w:tc>
      </w:tr>
    </w:tbl>
    <w:p w:rsidR="002E237D" w:rsidRPr="007F13AF" w:rsidRDefault="002E237D" w:rsidP="003E4996">
      <w:pPr>
        <w:pStyle w:val="af1"/>
        <w:spacing w:before="240" w:beforeAutospacing="0" w:after="0" w:afterAutospacing="0" w:line="360" w:lineRule="auto"/>
        <w:ind w:firstLine="709"/>
        <w:jc w:val="both"/>
        <w:rPr>
          <w:rFonts w:ascii="Arial" w:hAnsi="Arial" w:cs="Arial"/>
          <w:bCs/>
          <w:sz w:val="20"/>
          <w:szCs w:val="20"/>
        </w:rPr>
      </w:pPr>
    </w:p>
    <w:sectPr w:rsidR="002E237D" w:rsidRPr="007F13AF" w:rsidSect="002D770E">
      <w:headerReference w:type="even" r:id="rId10"/>
      <w:headerReference w:type="default" r:id="rId11"/>
      <w:footerReference w:type="even" r:id="rId12"/>
      <w:footerReference w:type="default" r:id="rId13"/>
      <w:type w:val="continuous"/>
      <w:pgSz w:w="11906" w:h="16838" w:code="9"/>
      <w:pgMar w:top="1418" w:right="1418" w:bottom="1418" w:left="1418" w:header="709" w:footer="567"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F0" w:rsidRDefault="00A539F0">
      <w:r>
        <w:separator/>
      </w:r>
    </w:p>
  </w:endnote>
  <w:endnote w:type="continuationSeparator" w:id="0">
    <w:p w:rsidR="00A539F0" w:rsidRDefault="00A5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03506"/>
      <w:docPartObj>
        <w:docPartGallery w:val="Page Numbers (Bottom of Page)"/>
        <w:docPartUnique/>
      </w:docPartObj>
    </w:sdtPr>
    <w:sdtEndPr>
      <w:rPr>
        <w:rFonts w:ascii="Arial" w:hAnsi="Arial" w:cs="Arial"/>
        <w:sz w:val="20"/>
        <w:szCs w:val="20"/>
      </w:rPr>
    </w:sdtEndPr>
    <w:sdtContent>
      <w:p w:rsidR="002D770E" w:rsidRPr="002D770E" w:rsidRDefault="002D770E">
        <w:pPr>
          <w:pStyle w:val="a9"/>
          <w:rPr>
            <w:rFonts w:ascii="Arial" w:hAnsi="Arial" w:cs="Arial"/>
            <w:sz w:val="20"/>
            <w:szCs w:val="20"/>
          </w:rPr>
        </w:pPr>
        <w:r w:rsidRPr="002D770E">
          <w:rPr>
            <w:rFonts w:ascii="Arial" w:hAnsi="Arial" w:cs="Arial"/>
            <w:sz w:val="20"/>
            <w:szCs w:val="20"/>
          </w:rPr>
          <w:fldChar w:fldCharType="begin"/>
        </w:r>
        <w:r w:rsidRPr="002D770E">
          <w:rPr>
            <w:rFonts w:ascii="Arial" w:hAnsi="Arial" w:cs="Arial"/>
            <w:sz w:val="20"/>
            <w:szCs w:val="20"/>
          </w:rPr>
          <w:instrText>PAGE   \* MERGEFORMAT</w:instrText>
        </w:r>
        <w:r w:rsidRPr="002D770E">
          <w:rPr>
            <w:rFonts w:ascii="Arial" w:hAnsi="Arial" w:cs="Arial"/>
            <w:sz w:val="20"/>
            <w:szCs w:val="20"/>
          </w:rPr>
          <w:fldChar w:fldCharType="separate"/>
        </w:r>
        <w:r w:rsidR="00E94AE9">
          <w:rPr>
            <w:rFonts w:ascii="Arial" w:hAnsi="Arial" w:cs="Arial"/>
            <w:noProof/>
            <w:sz w:val="20"/>
            <w:szCs w:val="20"/>
          </w:rPr>
          <w:t>30</w:t>
        </w:r>
        <w:r w:rsidRPr="002D770E">
          <w:rPr>
            <w:rFonts w:ascii="Arial" w:hAnsi="Arial" w:cs="Arial"/>
            <w:sz w:val="20"/>
            <w:szCs w:val="20"/>
          </w:rPr>
          <w:fldChar w:fldCharType="end"/>
        </w:r>
      </w:p>
    </w:sdtContent>
  </w:sdt>
  <w:p w:rsidR="00F204D5" w:rsidRDefault="00F204D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98958"/>
      <w:docPartObj>
        <w:docPartGallery w:val="Page Numbers (Bottom of Page)"/>
        <w:docPartUnique/>
      </w:docPartObj>
    </w:sdtPr>
    <w:sdtEndPr>
      <w:rPr>
        <w:rFonts w:ascii="Arial" w:hAnsi="Arial" w:cs="Arial"/>
        <w:sz w:val="20"/>
        <w:szCs w:val="20"/>
      </w:rPr>
    </w:sdtEndPr>
    <w:sdtContent>
      <w:p w:rsidR="002D770E" w:rsidRPr="002D770E" w:rsidRDefault="002D770E">
        <w:pPr>
          <w:pStyle w:val="a9"/>
          <w:jc w:val="right"/>
          <w:rPr>
            <w:rFonts w:ascii="Arial" w:hAnsi="Arial" w:cs="Arial"/>
            <w:sz w:val="20"/>
            <w:szCs w:val="20"/>
          </w:rPr>
        </w:pPr>
        <w:r w:rsidRPr="002D770E">
          <w:rPr>
            <w:rFonts w:ascii="Arial" w:hAnsi="Arial" w:cs="Arial"/>
            <w:sz w:val="20"/>
            <w:szCs w:val="20"/>
          </w:rPr>
          <w:fldChar w:fldCharType="begin"/>
        </w:r>
        <w:r w:rsidRPr="002D770E">
          <w:rPr>
            <w:rFonts w:ascii="Arial" w:hAnsi="Arial" w:cs="Arial"/>
            <w:sz w:val="20"/>
            <w:szCs w:val="20"/>
          </w:rPr>
          <w:instrText>PAGE   \* MERGEFORMAT</w:instrText>
        </w:r>
        <w:r w:rsidRPr="002D770E">
          <w:rPr>
            <w:rFonts w:ascii="Arial" w:hAnsi="Arial" w:cs="Arial"/>
            <w:sz w:val="20"/>
            <w:szCs w:val="20"/>
          </w:rPr>
          <w:fldChar w:fldCharType="separate"/>
        </w:r>
        <w:r w:rsidR="00E94AE9">
          <w:rPr>
            <w:rFonts w:ascii="Arial" w:hAnsi="Arial" w:cs="Arial"/>
            <w:noProof/>
            <w:sz w:val="20"/>
            <w:szCs w:val="20"/>
          </w:rPr>
          <w:t>27</w:t>
        </w:r>
        <w:r w:rsidRPr="002D770E">
          <w:rPr>
            <w:rFonts w:ascii="Arial" w:hAnsi="Arial" w:cs="Arial"/>
            <w:sz w:val="20"/>
            <w:szCs w:val="20"/>
          </w:rPr>
          <w:fldChar w:fldCharType="end"/>
        </w:r>
      </w:p>
    </w:sdtContent>
  </w:sdt>
  <w:p w:rsidR="00F204D5" w:rsidRDefault="00F204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F0" w:rsidRDefault="00A539F0">
      <w:r>
        <w:separator/>
      </w:r>
    </w:p>
  </w:footnote>
  <w:footnote w:type="continuationSeparator" w:id="0">
    <w:p w:rsidR="00A539F0" w:rsidRDefault="00A5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D770E" w:rsidTr="00992553">
      <w:trPr>
        <w:trHeight w:val="258"/>
      </w:trPr>
      <w:tc>
        <w:tcPr>
          <w:tcW w:w="9072" w:type="dxa"/>
          <w:tcBorders>
            <w:top w:val="nil"/>
            <w:left w:val="nil"/>
            <w:bottom w:val="single" w:sz="4" w:space="0" w:color="auto"/>
            <w:right w:val="nil"/>
          </w:tcBorders>
        </w:tcPr>
        <w:p w:rsidR="002D770E" w:rsidRDefault="002D770E" w:rsidP="00992553">
          <w:pPr>
            <w:pStyle w:val="a6"/>
            <w:ind w:right="-39"/>
            <w:jc w:val="center"/>
            <w:rPr>
              <w:rFonts w:ascii="Arial" w:hAnsi="Arial" w:cs="Arial"/>
              <w:b/>
              <w:i/>
              <w:sz w:val="22"/>
              <w:szCs w:val="22"/>
            </w:rPr>
          </w:pPr>
          <w:r w:rsidRPr="001119A9">
            <w:rPr>
              <w:rFonts w:ascii="Arial" w:hAnsi="Arial" w:cs="Arial"/>
              <w:b/>
              <w:i/>
              <w:sz w:val="22"/>
              <w:szCs w:val="22"/>
            </w:rPr>
            <w:t>Производство товаров и услуг</w:t>
          </w:r>
        </w:p>
      </w:tc>
    </w:tr>
  </w:tbl>
  <w:p w:rsidR="002D770E" w:rsidRDefault="002D770E" w:rsidP="002D770E">
    <w:pPr>
      <w:pStyle w:val="a6"/>
      <w:rPr>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204D5" w:rsidTr="00A91A53">
      <w:trPr>
        <w:trHeight w:val="258"/>
      </w:trPr>
      <w:tc>
        <w:tcPr>
          <w:tcW w:w="9072" w:type="dxa"/>
          <w:tcBorders>
            <w:top w:val="nil"/>
            <w:left w:val="nil"/>
            <w:bottom w:val="single" w:sz="4" w:space="0" w:color="auto"/>
            <w:right w:val="nil"/>
          </w:tcBorders>
        </w:tcPr>
        <w:p w:rsidR="00F204D5" w:rsidRDefault="00F204D5" w:rsidP="00A91A53">
          <w:pPr>
            <w:pStyle w:val="a6"/>
            <w:ind w:right="-39"/>
            <w:jc w:val="center"/>
            <w:rPr>
              <w:rFonts w:ascii="Arial" w:hAnsi="Arial" w:cs="Arial"/>
              <w:b/>
              <w:i/>
              <w:sz w:val="22"/>
              <w:szCs w:val="22"/>
            </w:rPr>
          </w:pPr>
          <w:r w:rsidRPr="001119A9">
            <w:rPr>
              <w:rFonts w:ascii="Arial" w:hAnsi="Arial" w:cs="Arial"/>
              <w:b/>
              <w:i/>
              <w:sz w:val="22"/>
              <w:szCs w:val="22"/>
            </w:rPr>
            <w:t>Производство товаров и услуг</w:t>
          </w:r>
        </w:p>
      </w:tc>
    </w:tr>
  </w:tbl>
  <w:p w:rsidR="00F204D5" w:rsidRDefault="00F204D5">
    <w:pPr>
      <w:pStyle w:val="a6"/>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3A2D"/>
    <w:multiLevelType w:val="hybridMultilevel"/>
    <w:tmpl w:val="8A30ED54"/>
    <w:lvl w:ilvl="0" w:tplc="0630A148">
      <w:start w:val="1"/>
      <w:numFmt w:val="decimal"/>
      <w:suff w:val="space"/>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014C4"/>
    <w:multiLevelType w:val="hybridMultilevel"/>
    <w:tmpl w:val="8A30ED54"/>
    <w:lvl w:ilvl="0" w:tplc="0630A148">
      <w:start w:val="1"/>
      <w:numFmt w:val="decimal"/>
      <w:suff w:val="space"/>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986E45"/>
    <w:multiLevelType w:val="hybridMultilevel"/>
    <w:tmpl w:val="8A30ED54"/>
    <w:lvl w:ilvl="0" w:tplc="0630A148">
      <w:start w:val="1"/>
      <w:numFmt w:val="decimal"/>
      <w:suff w:val="space"/>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142"/>
  <w:evenAndOddHeaders/>
  <w:drawingGridHorizontalSpacing w:val="120"/>
  <w:displayHorizontalDrawingGridEvery w:val="2"/>
  <w:noPunctuationKerning/>
  <w:characterSpacingControl w:val="doNotCompress"/>
  <w:hdrShapeDefaults>
    <o:shapedefaults v:ext="edit" spidmax="2049">
      <o:colormru v:ext="edit" colors="#e5fff2,#f3fff9,#edf8f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7B"/>
    <w:rsid w:val="000001DE"/>
    <w:rsid w:val="0000059E"/>
    <w:rsid w:val="00000615"/>
    <w:rsid w:val="000008C5"/>
    <w:rsid w:val="00001460"/>
    <w:rsid w:val="00001AF9"/>
    <w:rsid w:val="00001E41"/>
    <w:rsid w:val="00001E93"/>
    <w:rsid w:val="000021F3"/>
    <w:rsid w:val="000025CA"/>
    <w:rsid w:val="00002D5E"/>
    <w:rsid w:val="00002FBD"/>
    <w:rsid w:val="00002FC4"/>
    <w:rsid w:val="000030A3"/>
    <w:rsid w:val="0000310C"/>
    <w:rsid w:val="0000317F"/>
    <w:rsid w:val="00003205"/>
    <w:rsid w:val="00003972"/>
    <w:rsid w:val="000039E6"/>
    <w:rsid w:val="00003EF6"/>
    <w:rsid w:val="00004174"/>
    <w:rsid w:val="0000418C"/>
    <w:rsid w:val="00004705"/>
    <w:rsid w:val="00004BB7"/>
    <w:rsid w:val="00004C4F"/>
    <w:rsid w:val="0000501F"/>
    <w:rsid w:val="00005080"/>
    <w:rsid w:val="000052E8"/>
    <w:rsid w:val="000054FA"/>
    <w:rsid w:val="0000561C"/>
    <w:rsid w:val="00005979"/>
    <w:rsid w:val="00005B12"/>
    <w:rsid w:val="00006155"/>
    <w:rsid w:val="00006639"/>
    <w:rsid w:val="00007742"/>
    <w:rsid w:val="000079F2"/>
    <w:rsid w:val="00007E35"/>
    <w:rsid w:val="00007FBA"/>
    <w:rsid w:val="000101C3"/>
    <w:rsid w:val="0001026C"/>
    <w:rsid w:val="00010F47"/>
    <w:rsid w:val="0001108E"/>
    <w:rsid w:val="000111DD"/>
    <w:rsid w:val="0001125E"/>
    <w:rsid w:val="00011A9E"/>
    <w:rsid w:val="00011D0B"/>
    <w:rsid w:val="000120A3"/>
    <w:rsid w:val="000120ED"/>
    <w:rsid w:val="000124AB"/>
    <w:rsid w:val="000127D1"/>
    <w:rsid w:val="0001396A"/>
    <w:rsid w:val="00013AC0"/>
    <w:rsid w:val="00014193"/>
    <w:rsid w:val="00014525"/>
    <w:rsid w:val="00014865"/>
    <w:rsid w:val="00014AE2"/>
    <w:rsid w:val="00014C21"/>
    <w:rsid w:val="00015474"/>
    <w:rsid w:val="00015947"/>
    <w:rsid w:val="00016796"/>
    <w:rsid w:val="00016AD3"/>
    <w:rsid w:val="00017909"/>
    <w:rsid w:val="00017A83"/>
    <w:rsid w:val="00017B42"/>
    <w:rsid w:val="00017B8D"/>
    <w:rsid w:val="00017C6C"/>
    <w:rsid w:val="00017EC0"/>
    <w:rsid w:val="00020E03"/>
    <w:rsid w:val="00020ED1"/>
    <w:rsid w:val="00021139"/>
    <w:rsid w:val="00021643"/>
    <w:rsid w:val="00022C6A"/>
    <w:rsid w:val="0002412A"/>
    <w:rsid w:val="000246B5"/>
    <w:rsid w:val="000247BD"/>
    <w:rsid w:val="00024F51"/>
    <w:rsid w:val="00025059"/>
    <w:rsid w:val="000252AA"/>
    <w:rsid w:val="00025B2D"/>
    <w:rsid w:val="00025CC9"/>
    <w:rsid w:val="00026306"/>
    <w:rsid w:val="00026368"/>
    <w:rsid w:val="00026795"/>
    <w:rsid w:val="00026C57"/>
    <w:rsid w:val="00026E3E"/>
    <w:rsid w:val="000272C6"/>
    <w:rsid w:val="0002776B"/>
    <w:rsid w:val="0002783A"/>
    <w:rsid w:val="00027C49"/>
    <w:rsid w:val="00027F78"/>
    <w:rsid w:val="0003006D"/>
    <w:rsid w:val="00030CD6"/>
    <w:rsid w:val="0003109E"/>
    <w:rsid w:val="000315BF"/>
    <w:rsid w:val="00031837"/>
    <w:rsid w:val="00031A74"/>
    <w:rsid w:val="00031EC9"/>
    <w:rsid w:val="00031EE0"/>
    <w:rsid w:val="000322EB"/>
    <w:rsid w:val="000323E8"/>
    <w:rsid w:val="00033864"/>
    <w:rsid w:val="0003484C"/>
    <w:rsid w:val="0003496E"/>
    <w:rsid w:val="00034D17"/>
    <w:rsid w:val="00034E40"/>
    <w:rsid w:val="00035239"/>
    <w:rsid w:val="000352F3"/>
    <w:rsid w:val="000354E8"/>
    <w:rsid w:val="00035930"/>
    <w:rsid w:val="00036328"/>
    <w:rsid w:val="000367BA"/>
    <w:rsid w:val="00036BA1"/>
    <w:rsid w:val="0003759A"/>
    <w:rsid w:val="00037696"/>
    <w:rsid w:val="00037E4E"/>
    <w:rsid w:val="000400AF"/>
    <w:rsid w:val="00040CA2"/>
    <w:rsid w:val="00040DB3"/>
    <w:rsid w:val="000415BF"/>
    <w:rsid w:val="00041877"/>
    <w:rsid w:val="00041A85"/>
    <w:rsid w:val="00041B3B"/>
    <w:rsid w:val="00041FC9"/>
    <w:rsid w:val="0004228A"/>
    <w:rsid w:val="00042619"/>
    <w:rsid w:val="00043331"/>
    <w:rsid w:val="0004381F"/>
    <w:rsid w:val="0004445E"/>
    <w:rsid w:val="00045408"/>
    <w:rsid w:val="00045460"/>
    <w:rsid w:val="00045B2A"/>
    <w:rsid w:val="00045B36"/>
    <w:rsid w:val="00045BC8"/>
    <w:rsid w:val="00045DA9"/>
    <w:rsid w:val="00046436"/>
    <w:rsid w:val="00046B75"/>
    <w:rsid w:val="00046C19"/>
    <w:rsid w:val="00046CBB"/>
    <w:rsid w:val="000472E9"/>
    <w:rsid w:val="000473BC"/>
    <w:rsid w:val="00047A5E"/>
    <w:rsid w:val="00047C41"/>
    <w:rsid w:val="000505EE"/>
    <w:rsid w:val="0005085A"/>
    <w:rsid w:val="00051D42"/>
    <w:rsid w:val="00051EC0"/>
    <w:rsid w:val="00051F11"/>
    <w:rsid w:val="00052374"/>
    <w:rsid w:val="00052B01"/>
    <w:rsid w:val="00052D3B"/>
    <w:rsid w:val="000536A9"/>
    <w:rsid w:val="000538A8"/>
    <w:rsid w:val="00053B04"/>
    <w:rsid w:val="00053D05"/>
    <w:rsid w:val="00053F11"/>
    <w:rsid w:val="0005400F"/>
    <w:rsid w:val="00054405"/>
    <w:rsid w:val="000546A8"/>
    <w:rsid w:val="00054721"/>
    <w:rsid w:val="000549B1"/>
    <w:rsid w:val="0005506E"/>
    <w:rsid w:val="0005566C"/>
    <w:rsid w:val="00055720"/>
    <w:rsid w:val="000558C4"/>
    <w:rsid w:val="00055BF0"/>
    <w:rsid w:val="00055D44"/>
    <w:rsid w:val="00055DD0"/>
    <w:rsid w:val="00055E13"/>
    <w:rsid w:val="00055E4A"/>
    <w:rsid w:val="00056022"/>
    <w:rsid w:val="000560B2"/>
    <w:rsid w:val="0005630B"/>
    <w:rsid w:val="0005725C"/>
    <w:rsid w:val="00057C68"/>
    <w:rsid w:val="00060356"/>
    <w:rsid w:val="00060DE7"/>
    <w:rsid w:val="00060E67"/>
    <w:rsid w:val="00061048"/>
    <w:rsid w:val="00062464"/>
    <w:rsid w:val="00062C10"/>
    <w:rsid w:val="00062D56"/>
    <w:rsid w:val="00062D6E"/>
    <w:rsid w:val="00062E5E"/>
    <w:rsid w:val="00063A4C"/>
    <w:rsid w:val="00063C06"/>
    <w:rsid w:val="00063D2A"/>
    <w:rsid w:val="00063E73"/>
    <w:rsid w:val="000649EC"/>
    <w:rsid w:val="00064D48"/>
    <w:rsid w:val="00064E75"/>
    <w:rsid w:val="0006557B"/>
    <w:rsid w:val="00065705"/>
    <w:rsid w:val="0006623D"/>
    <w:rsid w:val="0006666E"/>
    <w:rsid w:val="00066926"/>
    <w:rsid w:val="000671E6"/>
    <w:rsid w:val="000678A2"/>
    <w:rsid w:val="00067C18"/>
    <w:rsid w:val="00067C95"/>
    <w:rsid w:val="00070AB7"/>
    <w:rsid w:val="00070ABD"/>
    <w:rsid w:val="00070CEE"/>
    <w:rsid w:val="00070ED9"/>
    <w:rsid w:val="00070EF7"/>
    <w:rsid w:val="00070FB9"/>
    <w:rsid w:val="0007132D"/>
    <w:rsid w:val="00071440"/>
    <w:rsid w:val="00071695"/>
    <w:rsid w:val="000716F1"/>
    <w:rsid w:val="000719C1"/>
    <w:rsid w:val="00071E72"/>
    <w:rsid w:val="00072089"/>
    <w:rsid w:val="000720C8"/>
    <w:rsid w:val="000722EE"/>
    <w:rsid w:val="00072B08"/>
    <w:rsid w:val="00072CBF"/>
    <w:rsid w:val="000732A4"/>
    <w:rsid w:val="00073506"/>
    <w:rsid w:val="000735C3"/>
    <w:rsid w:val="000737AF"/>
    <w:rsid w:val="00073F69"/>
    <w:rsid w:val="000740D9"/>
    <w:rsid w:val="0007418B"/>
    <w:rsid w:val="00074C9B"/>
    <w:rsid w:val="00074E46"/>
    <w:rsid w:val="00074FF0"/>
    <w:rsid w:val="00075276"/>
    <w:rsid w:val="00075495"/>
    <w:rsid w:val="0007588D"/>
    <w:rsid w:val="00076F82"/>
    <w:rsid w:val="00077698"/>
    <w:rsid w:val="000776D9"/>
    <w:rsid w:val="000778F8"/>
    <w:rsid w:val="00077C09"/>
    <w:rsid w:val="00077D0D"/>
    <w:rsid w:val="00080379"/>
    <w:rsid w:val="00080798"/>
    <w:rsid w:val="000809FD"/>
    <w:rsid w:val="00080A41"/>
    <w:rsid w:val="00081028"/>
    <w:rsid w:val="000819DD"/>
    <w:rsid w:val="00081FA4"/>
    <w:rsid w:val="000822A9"/>
    <w:rsid w:val="000829FA"/>
    <w:rsid w:val="00082DB2"/>
    <w:rsid w:val="000839D9"/>
    <w:rsid w:val="00083B04"/>
    <w:rsid w:val="00084329"/>
    <w:rsid w:val="000847C1"/>
    <w:rsid w:val="000851E5"/>
    <w:rsid w:val="000853D4"/>
    <w:rsid w:val="00085A2A"/>
    <w:rsid w:val="00085BA9"/>
    <w:rsid w:val="00085E03"/>
    <w:rsid w:val="00085E74"/>
    <w:rsid w:val="00087204"/>
    <w:rsid w:val="0009051A"/>
    <w:rsid w:val="00090933"/>
    <w:rsid w:val="00090AB8"/>
    <w:rsid w:val="00090E5F"/>
    <w:rsid w:val="00090F91"/>
    <w:rsid w:val="00091021"/>
    <w:rsid w:val="00091487"/>
    <w:rsid w:val="000916D2"/>
    <w:rsid w:val="00091CD1"/>
    <w:rsid w:val="000927A6"/>
    <w:rsid w:val="00093A47"/>
    <w:rsid w:val="00094379"/>
    <w:rsid w:val="000944EF"/>
    <w:rsid w:val="000946A0"/>
    <w:rsid w:val="0009482D"/>
    <w:rsid w:val="0009537C"/>
    <w:rsid w:val="00095520"/>
    <w:rsid w:val="000959F3"/>
    <w:rsid w:val="00096120"/>
    <w:rsid w:val="00096523"/>
    <w:rsid w:val="00096A5F"/>
    <w:rsid w:val="00096A79"/>
    <w:rsid w:val="00097A1D"/>
    <w:rsid w:val="00097C09"/>
    <w:rsid w:val="00097FFD"/>
    <w:rsid w:val="000A042F"/>
    <w:rsid w:val="000A11C2"/>
    <w:rsid w:val="000A1BA2"/>
    <w:rsid w:val="000A1D9A"/>
    <w:rsid w:val="000A2283"/>
    <w:rsid w:val="000A2BEB"/>
    <w:rsid w:val="000A2D5C"/>
    <w:rsid w:val="000A3482"/>
    <w:rsid w:val="000A34B9"/>
    <w:rsid w:val="000A3E95"/>
    <w:rsid w:val="000A3EC3"/>
    <w:rsid w:val="000A45DB"/>
    <w:rsid w:val="000A4B40"/>
    <w:rsid w:val="000A4BA9"/>
    <w:rsid w:val="000A4C17"/>
    <w:rsid w:val="000A4CBD"/>
    <w:rsid w:val="000A4CF4"/>
    <w:rsid w:val="000A4E67"/>
    <w:rsid w:val="000A52F5"/>
    <w:rsid w:val="000A544A"/>
    <w:rsid w:val="000A592E"/>
    <w:rsid w:val="000A657A"/>
    <w:rsid w:val="000A6670"/>
    <w:rsid w:val="000A7354"/>
    <w:rsid w:val="000B06C7"/>
    <w:rsid w:val="000B07C0"/>
    <w:rsid w:val="000B0EF0"/>
    <w:rsid w:val="000B1B8E"/>
    <w:rsid w:val="000B1C9A"/>
    <w:rsid w:val="000B1F26"/>
    <w:rsid w:val="000B205A"/>
    <w:rsid w:val="000B2114"/>
    <w:rsid w:val="000B223F"/>
    <w:rsid w:val="000B266B"/>
    <w:rsid w:val="000B2F5C"/>
    <w:rsid w:val="000B3BE3"/>
    <w:rsid w:val="000B41A4"/>
    <w:rsid w:val="000B484A"/>
    <w:rsid w:val="000B49F1"/>
    <w:rsid w:val="000B527C"/>
    <w:rsid w:val="000B5551"/>
    <w:rsid w:val="000B56E0"/>
    <w:rsid w:val="000B59E4"/>
    <w:rsid w:val="000B5DAC"/>
    <w:rsid w:val="000B61C9"/>
    <w:rsid w:val="000B63F4"/>
    <w:rsid w:val="000B6B2C"/>
    <w:rsid w:val="000B6EA3"/>
    <w:rsid w:val="000B7222"/>
    <w:rsid w:val="000B7C0A"/>
    <w:rsid w:val="000C004D"/>
    <w:rsid w:val="000C016E"/>
    <w:rsid w:val="000C0770"/>
    <w:rsid w:val="000C09E4"/>
    <w:rsid w:val="000C0CB2"/>
    <w:rsid w:val="000C0DB7"/>
    <w:rsid w:val="000C0F1F"/>
    <w:rsid w:val="000C14C1"/>
    <w:rsid w:val="000C17F9"/>
    <w:rsid w:val="000C1A67"/>
    <w:rsid w:val="000C1B8C"/>
    <w:rsid w:val="000C230D"/>
    <w:rsid w:val="000C2A65"/>
    <w:rsid w:val="000C2B7C"/>
    <w:rsid w:val="000C3019"/>
    <w:rsid w:val="000C30E3"/>
    <w:rsid w:val="000C35F9"/>
    <w:rsid w:val="000C3646"/>
    <w:rsid w:val="000C371B"/>
    <w:rsid w:val="000C385F"/>
    <w:rsid w:val="000C410E"/>
    <w:rsid w:val="000C4190"/>
    <w:rsid w:val="000C47AD"/>
    <w:rsid w:val="000C4D41"/>
    <w:rsid w:val="000C4F9A"/>
    <w:rsid w:val="000C5181"/>
    <w:rsid w:val="000C53B9"/>
    <w:rsid w:val="000C5D26"/>
    <w:rsid w:val="000C60F2"/>
    <w:rsid w:val="000C60F4"/>
    <w:rsid w:val="000C639A"/>
    <w:rsid w:val="000C68EF"/>
    <w:rsid w:val="000C6FA3"/>
    <w:rsid w:val="000C71DB"/>
    <w:rsid w:val="000C73AB"/>
    <w:rsid w:val="000C7461"/>
    <w:rsid w:val="000C7EBE"/>
    <w:rsid w:val="000D03C4"/>
    <w:rsid w:val="000D1BE8"/>
    <w:rsid w:val="000D1EEA"/>
    <w:rsid w:val="000D213F"/>
    <w:rsid w:val="000D28B2"/>
    <w:rsid w:val="000D2BBD"/>
    <w:rsid w:val="000D2E92"/>
    <w:rsid w:val="000D317B"/>
    <w:rsid w:val="000D322D"/>
    <w:rsid w:val="000D3982"/>
    <w:rsid w:val="000D459B"/>
    <w:rsid w:val="000D46AA"/>
    <w:rsid w:val="000D471A"/>
    <w:rsid w:val="000D478B"/>
    <w:rsid w:val="000D4F89"/>
    <w:rsid w:val="000D51D3"/>
    <w:rsid w:val="000D52A8"/>
    <w:rsid w:val="000D58D5"/>
    <w:rsid w:val="000D5958"/>
    <w:rsid w:val="000D5A50"/>
    <w:rsid w:val="000D5CC5"/>
    <w:rsid w:val="000D6008"/>
    <w:rsid w:val="000D62E4"/>
    <w:rsid w:val="000D66CC"/>
    <w:rsid w:val="000D6753"/>
    <w:rsid w:val="000D6F24"/>
    <w:rsid w:val="000D6F88"/>
    <w:rsid w:val="000D6FA2"/>
    <w:rsid w:val="000D6FF6"/>
    <w:rsid w:val="000D7A21"/>
    <w:rsid w:val="000D7C7C"/>
    <w:rsid w:val="000E04F4"/>
    <w:rsid w:val="000E0B12"/>
    <w:rsid w:val="000E0E1A"/>
    <w:rsid w:val="000E0EF8"/>
    <w:rsid w:val="000E1056"/>
    <w:rsid w:val="000E10DC"/>
    <w:rsid w:val="000E1457"/>
    <w:rsid w:val="000E15D2"/>
    <w:rsid w:val="000E1891"/>
    <w:rsid w:val="000E2338"/>
    <w:rsid w:val="000E23A3"/>
    <w:rsid w:val="000E2BA5"/>
    <w:rsid w:val="000E3571"/>
    <w:rsid w:val="000E3D20"/>
    <w:rsid w:val="000E40D9"/>
    <w:rsid w:val="000E4118"/>
    <w:rsid w:val="000E420D"/>
    <w:rsid w:val="000E4281"/>
    <w:rsid w:val="000E4558"/>
    <w:rsid w:val="000E4574"/>
    <w:rsid w:val="000E4589"/>
    <w:rsid w:val="000E47E8"/>
    <w:rsid w:val="000E4A41"/>
    <w:rsid w:val="000E4A88"/>
    <w:rsid w:val="000E5576"/>
    <w:rsid w:val="000E5A61"/>
    <w:rsid w:val="000E5ABD"/>
    <w:rsid w:val="000E5BFB"/>
    <w:rsid w:val="000E6D8A"/>
    <w:rsid w:val="000E7184"/>
    <w:rsid w:val="000E7722"/>
    <w:rsid w:val="000F00B2"/>
    <w:rsid w:val="000F0D10"/>
    <w:rsid w:val="000F17EB"/>
    <w:rsid w:val="000F2B10"/>
    <w:rsid w:val="000F2D30"/>
    <w:rsid w:val="000F2E5E"/>
    <w:rsid w:val="000F2F92"/>
    <w:rsid w:val="000F3202"/>
    <w:rsid w:val="000F32FB"/>
    <w:rsid w:val="000F422B"/>
    <w:rsid w:val="000F49F0"/>
    <w:rsid w:val="000F4E40"/>
    <w:rsid w:val="000F5355"/>
    <w:rsid w:val="000F5890"/>
    <w:rsid w:val="000F5FA3"/>
    <w:rsid w:val="000F61A0"/>
    <w:rsid w:val="000F62FA"/>
    <w:rsid w:val="000F63E0"/>
    <w:rsid w:val="000F6C9F"/>
    <w:rsid w:val="000F7CE1"/>
    <w:rsid w:val="000F7DF4"/>
    <w:rsid w:val="00100145"/>
    <w:rsid w:val="00100418"/>
    <w:rsid w:val="0010049E"/>
    <w:rsid w:val="0010052F"/>
    <w:rsid w:val="00100876"/>
    <w:rsid w:val="00100E28"/>
    <w:rsid w:val="001011A4"/>
    <w:rsid w:val="00101219"/>
    <w:rsid w:val="0010153D"/>
    <w:rsid w:val="0010180E"/>
    <w:rsid w:val="00101A3C"/>
    <w:rsid w:val="00101BCD"/>
    <w:rsid w:val="00101E1F"/>
    <w:rsid w:val="0010205D"/>
    <w:rsid w:val="001022E8"/>
    <w:rsid w:val="00102844"/>
    <w:rsid w:val="00102D4C"/>
    <w:rsid w:val="00102F9E"/>
    <w:rsid w:val="00103208"/>
    <w:rsid w:val="00103D15"/>
    <w:rsid w:val="00103E70"/>
    <w:rsid w:val="00105AC0"/>
    <w:rsid w:val="00106221"/>
    <w:rsid w:val="00106C9B"/>
    <w:rsid w:val="00106DA0"/>
    <w:rsid w:val="00107432"/>
    <w:rsid w:val="001074C3"/>
    <w:rsid w:val="001074EE"/>
    <w:rsid w:val="001078AA"/>
    <w:rsid w:val="001079A7"/>
    <w:rsid w:val="0011010C"/>
    <w:rsid w:val="00111728"/>
    <w:rsid w:val="001117C4"/>
    <w:rsid w:val="00111937"/>
    <w:rsid w:val="001119A9"/>
    <w:rsid w:val="0011241D"/>
    <w:rsid w:val="00112696"/>
    <w:rsid w:val="00112C87"/>
    <w:rsid w:val="00113126"/>
    <w:rsid w:val="00113378"/>
    <w:rsid w:val="00113AE2"/>
    <w:rsid w:val="00113CFF"/>
    <w:rsid w:val="001143A0"/>
    <w:rsid w:val="001146E2"/>
    <w:rsid w:val="00114F24"/>
    <w:rsid w:val="001151FC"/>
    <w:rsid w:val="001152DF"/>
    <w:rsid w:val="001158C6"/>
    <w:rsid w:val="00115A06"/>
    <w:rsid w:val="00116095"/>
    <w:rsid w:val="0011654D"/>
    <w:rsid w:val="00116A5E"/>
    <w:rsid w:val="00116DDF"/>
    <w:rsid w:val="00116DE5"/>
    <w:rsid w:val="00117075"/>
    <w:rsid w:val="001173F8"/>
    <w:rsid w:val="00117844"/>
    <w:rsid w:val="001179E7"/>
    <w:rsid w:val="00117AA8"/>
    <w:rsid w:val="0012042C"/>
    <w:rsid w:val="00120486"/>
    <w:rsid w:val="00120C6F"/>
    <w:rsid w:val="00120FCC"/>
    <w:rsid w:val="00121F34"/>
    <w:rsid w:val="00121F92"/>
    <w:rsid w:val="001223C3"/>
    <w:rsid w:val="00122650"/>
    <w:rsid w:val="00122CFC"/>
    <w:rsid w:val="00123064"/>
    <w:rsid w:val="00123A3E"/>
    <w:rsid w:val="00123E83"/>
    <w:rsid w:val="0012410E"/>
    <w:rsid w:val="00124B76"/>
    <w:rsid w:val="00125805"/>
    <w:rsid w:val="00125D04"/>
    <w:rsid w:val="00126843"/>
    <w:rsid w:val="001269EB"/>
    <w:rsid w:val="00126FE9"/>
    <w:rsid w:val="0012777E"/>
    <w:rsid w:val="0012780A"/>
    <w:rsid w:val="0012798A"/>
    <w:rsid w:val="00127FBB"/>
    <w:rsid w:val="00127FD3"/>
    <w:rsid w:val="00130074"/>
    <w:rsid w:val="001309DE"/>
    <w:rsid w:val="00130C93"/>
    <w:rsid w:val="0013155A"/>
    <w:rsid w:val="00131811"/>
    <w:rsid w:val="00131D23"/>
    <w:rsid w:val="00131FA0"/>
    <w:rsid w:val="001324BC"/>
    <w:rsid w:val="00132966"/>
    <w:rsid w:val="00132976"/>
    <w:rsid w:val="00132B0E"/>
    <w:rsid w:val="00133687"/>
    <w:rsid w:val="0013391D"/>
    <w:rsid w:val="00133D1C"/>
    <w:rsid w:val="00133E2F"/>
    <w:rsid w:val="00134B6C"/>
    <w:rsid w:val="00134EAB"/>
    <w:rsid w:val="00134FF4"/>
    <w:rsid w:val="0013547A"/>
    <w:rsid w:val="001356ED"/>
    <w:rsid w:val="00135956"/>
    <w:rsid w:val="001359F3"/>
    <w:rsid w:val="00135EF5"/>
    <w:rsid w:val="00136128"/>
    <w:rsid w:val="001362CE"/>
    <w:rsid w:val="001363BC"/>
    <w:rsid w:val="001365E0"/>
    <w:rsid w:val="001369D3"/>
    <w:rsid w:val="00137C23"/>
    <w:rsid w:val="00137DD7"/>
    <w:rsid w:val="00137F29"/>
    <w:rsid w:val="0014050A"/>
    <w:rsid w:val="001406D0"/>
    <w:rsid w:val="00140BEC"/>
    <w:rsid w:val="00140E4E"/>
    <w:rsid w:val="00141261"/>
    <w:rsid w:val="00141344"/>
    <w:rsid w:val="0014137A"/>
    <w:rsid w:val="001414DA"/>
    <w:rsid w:val="001414F1"/>
    <w:rsid w:val="00141CF3"/>
    <w:rsid w:val="00141D1E"/>
    <w:rsid w:val="00142164"/>
    <w:rsid w:val="001421DC"/>
    <w:rsid w:val="001427FA"/>
    <w:rsid w:val="001431B2"/>
    <w:rsid w:val="001431E6"/>
    <w:rsid w:val="0014324C"/>
    <w:rsid w:val="0014360D"/>
    <w:rsid w:val="0014369B"/>
    <w:rsid w:val="00143ADA"/>
    <w:rsid w:val="00143DBE"/>
    <w:rsid w:val="00143E40"/>
    <w:rsid w:val="0014403F"/>
    <w:rsid w:val="00144282"/>
    <w:rsid w:val="00144D8F"/>
    <w:rsid w:val="00146A85"/>
    <w:rsid w:val="00147064"/>
    <w:rsid w:val="0014706F"/>
    <w:rsid w:val="0014723B"/>
    <w:rsid w:val="00147D65"/>
    <w:rsid w:val="00147EA4"/>
    <w:rsid w:val="0015063B"/>
    <w:rsid w:val="001506D1"/>
    <w:rsid w:val="0015079C"/>
    <w:rsid w:val="001507E3"/>
    <w:rsid w:val="00150EE4"/>
    <w:rsid w:val="0015105A"/>
    <w:rsid w:val="0015142C"/>
    <w:rsid w:val="00151C42"/>
    <w:rsid w:val="00151F49"/>
    <w:rsid w:val="0015213B"/>
    <w:rsid w:val="00152157"/>
    <w:rsid w:val="00152523"/>
    <w:rsid w:val="001532DF"/>
    <w:rsid w:val="0015345C"/>
    <w:rsid w:val="0015360D"/>
    <w:rsid w:val="0015363E"/>
    <w:rsid w:val="00154064"/>
    <w:rsid w:val="00154916"/>
    <w:rsid w:val="00154B3D"/>
    <w:rsid w:val="00154B75"/>
    <w:rsid w:val="00155157"/>
    <w:rsid w:val="001552C1"/>
    <w:rsid w:val="0015542F"/>
    <w:rsid w:val="00155460"/>
    <w:rsid w:val="00155641"/>
    <w:rsid w:val="00155BD1"/>
    <w:rsid w:val="0015614E"/>
    <w:rsid w:val="00157440"/>
    <w:rsid w:val="0016018B"/>
    <w:rsid w:val="0016164B"/>
    <w:rsid w:val="00161C32"/>
    <w:rsid w:val="0016255A"/>
    <w:rsid w:val="00163181"/>
    <w:rsid w:val="0016328B"/>
    <w:rsid w:val="00163E12"/>
    <w:rsid w:val="00163FCF"/>
    <w:rsid w:val="0016454A"/>
    <w:rsid w:val="001646BC"/>
    <w:rsid w:val="001646F9"/>
    <w:rsid w:val="00164A9C"/>
    <w:rsid w:val="00164F32"/>
    <w:rsid w:val="001653EA"/>
    <w:rsid w:val="0016560E"/>
    <w:rsid w:val="00165B6A"/>
    <w:rsid w:val="001661C6"/>
    <w:rsid w:val="00166590"/>
    <w:rsid w:val="001666AD"/>
    <w:rsid w:val="00166833"/>
    <w:rsid w:val="0016692D"/>
    <w:rsid w:val="00166B2C"/>
    <w:rsid w:val="00167045"/>
    <w:rsid w:val="001674A0"/>
    <w:rsid w:val="00167578"/>
    <w:rsid w:val="00167776"/>
    <w:rsid w:val="00167C92"/>
    <w:rsid w:val="00170FB6"/>
    <w:rsid w:val="00170FDC"/>
    <w:rsid w:val="00171693"/>
    <w:rsid w:val="0017171B"/>
    <w:rsid w:val="00171E24"/>
    <w:rsid w:val="001721B5"/>
    <w:rsid w:val="00172A87"/>
    <w:rsid w:val="00172DEF"/>
    <w:rsid w:val="00172F69"/>
    <w:rsid w:val="00173A13"/>
    <w:rsid w:val="00173D2A"/>
    <w:rsid w:val="00173E19"/>
    <w:rsid w:val="001746DC"/>
    <w:rsid w:val="00174AD2"/>
    <w:rsid w:val="00174C09"/>
    <w:rsid w:val="00174E80"/>
    <w:rsid w:val="0017503F"/>
    <w:rsid w:val="0017506D"/>
    <w:rsid w:val="001753CC"/>
    <w:rsid w:val="001753D4"/>
    <w:rsid w:val="00175579"/>
    <w:rsid w:val="0017602C"/>
    <w:rsid w:val="00177814"/>
    <w:rsid w:val="00177AA1"/>
    <w:rsid w:val="00180108"/>
    <w:rsid w:val="00180DD0"/>
    <w:rsid w:val="0018199A"/>
    <w:rsid w:val="00181C1B"/>
    <w:rsid w:val="00181C45"/>
    <w:rsid w:val="001828BD"/>
    <w:rsid w:val="00182910"/>
    <w:rsid w:val="00182E32"/>
    <w:rsid w:val="00183555"/>
    <w:rsid w:val="00183594"/>
    <w:rsid w:val="00184024"/>
    <w:rsid w:val="00184A3A"/>
    <w:rsid w:val="001853CD"/>
    <w:rsid w:val="00185A7A"/>
    <w:rsid w:val="00185BA4"/>
    <w:rsid w:val="001862EE"/>
    <w:rsid w:val="00186436"/>
    <w:rsid w:val="001864FE"/>
    <w:rsid w:val="001865B9"/>
    <w:rsid w:val="00186945"/>
    <w:rsid w:val="00186BC5"/>
    <w:rsid w:val="00186C5B"/>
    <w:rsid w:val="0018704A"/>
    <w:rsid w:val="00187A24"/>
    <w:rsid w:val="00187A67"/>
    <w:rsid w:val="00190361"/>
    <w:rsid w:val="001904EB"/>
    <w:rsid w:val="001905F9"/>
    <w:rsid w:val="00190A55"/>
    <w:rsid w:val="0019178E"/>
    <w:rsid w:val="001923E7"/>
    <w:rsid w:val="00192A2A"/>
    <w:rsid w:val="00192B3B"/>
    <w:rsid w:val="00192F1B"/>
    <w:rsid w:val="001945A9"/>
    <w:rsid w:val="00194991"/>
    <w:rsid w:val="00194B25"/>
    <w:rsid w:val="00194ED1"/>
    <w:rsid w:val="0019569A"/>
    <w:rsid w:val="00195DA9"/>
    <w:rsid w:val="0019606B"/>
    <w:rsid w:val="0019643E"/>
    <w:rsid w:val="00196621"/>
    <w:rsid w:val="00197C6B"/>
    <w:rsid w:val="00197DE8"/>
    <w:rsid w:val="001A0019"/>
    <w:rsid w:val="001A04E0"/>
    <w:rsid w:val="001A0FBA"/>
    <w:rsid w:val="001A0FE4"/>
    <w:rsid w:val="001A137F"/>
    <w:rsid w:val="001A2874"/>
    <w:rsid w:val="001A2A09"/>
    <w:rsid w:val="001A2A39"/>
    <w:rsid w:val="001A2F1C"/>
    <w:rsid w:val="001A30E2"/>
    <w:rsid w:val="001A32BF"/>
    <w:rsid w:val="001A3340"/>
    <w:rsid w:val="001A36EC"/>
    <w:rsid w:val="001A3842"/>
    <w:rsid w:val="001A46B0"/>
    <w:rsid w:val="001A46D3"/>
    <w:rsid w:val="001A46FF"/>
    <w:rsid w:val="001A48EA"/>
    <w:rsid w:val="001A4927"/>
    <w:rsid w:val="001A4C77"/>
    <w:rsid w:val="001A52FF"/>
    <w:rsid w:val="001A5B0C"/>
    <w:rsid w:val="001A5BF9"/>
    <w:rsid w:val="001A5D29"/>
    <w:rsid w:val="001A6441"/>
    <w:rsid w:val="001A6D68"/>
    <w:rsid w:val="001A73C3"/>
    <w:rsid w:val="001A750C"/>
    <w:rsid w:val="001A7565"/>
    <w:rsid w:val="001A793D"/>
    <w:rsid w:val="001B0241"/>
    <w:rsid w:val="001B080D"/>
    <w:rsid w:val="001B09B0"/>
    <w:rsid w:val="001B0C2B"/>
    <w:rsid w:val="001B1CA3"/>
    <w:rsid w:val="001B2143"/>
    <w:rsid w:val="001B2D2D"/>
    <w:rsid w:val="001B33AC"/>
    <w:rsid w:val="001B3876"/>
    <w:rsid w:val="001B3D55"/>
    <w:rsid w:val="001B422F"/>
    <w:rsid w:val="001B47DD"/>
    <w:rsid w:val="001B48C3"/>
    <w:rsid w:val="001B4AA4"/>
    <w:rsid w:val="001B4D06"/>
    <w:rsid w:val="001B4F6A"/>
    <w:rsid w:val="001B5053"/>
    <w:rsid w:val="001B5646"/>
    <w:rsid w:val="001B586A"/>
    <w:rsid w:val="001B5941"/>
    <w:rsid w:val="001B5A8A"/>
    <w:rsid w:val="001B5AF9"/>
    <w:rsid w:val="001B5E04"/>
    <w:rsid w:val="001B6542"/>
    <w:rsid w:val="001B6758"/>
    <w:rsid w:val="001B67BC"/>
    <w:rsid w:val="001B68D8"/>
    <w:rsid w:val="001B6A66"/>
    <w:rsid w:val="001B6B4E"/>
    <w:rsid w:val="001B7189"/>
    <w:rsid w:val="001B72D8"/>
    <w:rsid w:val="001B7752"/>
    <w:rsid w:val="001B7F73"/>
    <w:rsid w:val="001C0B6F"/>
    <w:rsid w:val="001C0DDE"/>
    <w:rsid w:val="001C0E55"/>
    <w:rsid w:val="001C15DA"/>
    <w:rsid w:val="001C19CA"/>
    <w:rsid w:val="001C1B3D"/>
    <w:rsid w:val="001C1BD2"/>
    <w:rsid w:val="001C1FA9"/>
    <w:rsid w:val="001C265F"/>
    <w:rsid w:val="001C2B77"/>
    <w:rsid w:val="001C2FC5"/>
    <w:rsid w:val="001C364B"/>
    <w:rsid w:val="001C3773"/>
    <w:rsid w:val="001C3902"/>
    <w:rsid w:val="001C3B72"/>
    <w:rsid w:val="001C44F4"/>
    <w:rsid w:val="001C46E7"/>
    <w:rsid w:val="001C5322"/>
    <w:rsid w:val="001C5621"/>
    <w:rsid w:val="001C56E9"/>
    <w:rsid w:val="001C5DB7"/>
    <w:rsid w:val="001C6777"/>
    <w:rsid w:val="001C6BF7"/>
    <w:rsid w:val="001C6F8F"/>
    <w:rsid w:val="001C74AA"/>
    <w:rsid w:val="001C75F2"/>
    <w:rsid w:val="001C7667"/>
    <w:rsid w:val="001C76A1"/>
    <w:rsid w:val="001C773C"/>
    <w:rsid w:val="001C7F68"/>
    <w:rsid w:val="001D0153"/>
    <w:rsid w:val="001D0B79"/>
    <w:rsid w:val="001D0D95"/>
    <w:rsid w:val="001D234C"/>
    <w:rsid w:val="001D24B3"/>
    <w:rsid w:val="001D360E"/>
    <w:rsid w:val="001D3D24"/>
    <w:rsid w:val="001D3EB8"/>
    <w:rsid w:val="001D4A0A"/>
    <w:rsid w:val="001D5043"/>
    <w:rsid w:val="001D5117"/>
    <w:rsid w:val="001D528D"/>
    <w:rsid w:val="001D5C17"/>
    <w:rsid w:val="001D6016"/>
    <w:rsid w:val="001D6080"/>
    <w:rsid w:val="001D6B96"/>
    <w:rsid w:val="001D6E37"/>
    <w:rsid w:val="001D73E0"/>
    <w:rsid w:val="001D79AA"/>
    <w:rsid w:val="001E01CC"/>
    <w:rsid w:val="001E036B"/>
    <w:rsid w:val="001E03F7"/>
    <w:rsid w:val="001E122D"/>
    <w:rsid w:val="001E131B"/>
    <w:rsid w:val="001E1879"/>
    <w:rsid w:val="001E1BDB"/>
    <w:rsid w:val="001E1F47"/>
    <w:rsid w:val="001E26FD"/>
    <w:rsid w:val="001E289B"/>
    <w:rsid w:val="001E28A2"/>
    <w:rsid w:val="001E2C8B"/>
    <w:rsid w:val="001E2D9A"/>
    <w:rsid w:val="001E2F77"/>
    <w:rsid w:val="001E3212"/>
    <w:rsid w:val="001E401D"/>
    <w:rsid w:val="001E425E"/>
    <w:rsid w:val="001E426E"/>
    <w:rsid w:val="001E54A8"/>
    <w:rsid w:val="001E5B85"/>
    <w:rsid w:val="001E5C47"/>
    <w:rsid w:val="001E6125"/>
    <w:rsid w:val="001E659E"/>
    <w:rsid w:val="001E67F2"/>
    <w:rsid w:val="001E74C6"/>
    <w:rsid w:val="001E7647"/>
    <w:rsid w:val="001E7670"/>
    <w:rsid w:val="001E7B0D"/>
    <w:rsid w:val="001E7FE6"/>
    <w:rsid w:val="001F02F2"/>
    <w:rsid w:val="001F0679"/>
    <w:rsid w:val="001F0850"/>
    <w:rsid w:val="001F1A59"/>
    <w:rsid w:val="001F2631"/>
    <w:rsid w:val="001F2898"/>
    <w:rsid w:val="001F3AFA"/>
    <w:rsid w:val="001F3CEC"/>
    <w:rsid w:val="001F49FF"/>
    <w:rsid w:val="001F4C3A"/>
    <w:rsid w:val="001F4F26"/>
    <w:rsid w:val="001F5314"/>
    <w:rsid w:val="001F535B"/>
    <w:rsid w:val="001F61FB"/>
    <w:rsid w:val="001F6274"/>
    <w:rsid w:val="001F636A"/>
    <w:rsid w:val="001F63C5"/>
    <w:rsid w:val="001F678E"/>
    <w:rsid w:val="001F6BFC"/>
    <w:rsid w:val="001F740A"/>
    <w:rsid w:val="001F7577"/>
    <w:rsid w:val="002008E7"/>
    <w:rsid w:val="002009C8"/>
    <w:rsid w:val="002009F3"/>
    <w:rsid w:val="00200A38"/>
    <w:rsid w:val="00200BC2"/>
    <w:rsid w:val="00200BC8"/>
    <w:rsid w:val="00201555"/>
    <w:rsid w:val="002015AC"/>
    <w:rsid w:val="002019A2"/>
    <w:rsid w:val="00201C88"/>
    <w:rsid w:val="00202546"/>
    <w:rsid w:val="00202AA4"/>
    <w:rsid w:val="00202E9A"/>
    <w:rsid w:val="00203036"/>
    <w:rsid w:val="0020388B"/>
    <w:rsid w:val="00203BD3"/>
    <w:rsid w:val="00203C5C"/>
    <w:rsid w:val="002040A1"/>
    <w:rsid w:val="0020419D"/>
    <w:rsid w:val="002041C6"/>
    <w:rsid w:val="00206D43"/>
    <w:rsid w:val="002071DC"/>
    <w:rsid w:val="0020749F"/>
    <w:rsid w:val="00207A4B"/>
    <w:rsid w:val="00210C65"/>
    <w:rsid w:val="0021104B"/>
    <w:rsid w:val="002122FB"/>
    <w:rsid w:val="002131C5"/>
    <w:rsid w:val="002133C5"/>
    <w:rsid w:val="00213457"/>
    <w:rsid w:val="00213F15"/>
    <w:rsid w:val="002142C0"/>
    <w:rsid w:val="002146BF"/>
    <w:rsid w:val="00214ED0"/>
    <w:rsid w:val="00215522"/>
    <w:rsid w:val="00215E2B"/>
    <w:rsid w:val="00216A64"/>
    <w:rsid w:val="00216F30"/>
    <w:rsid w:val="00217A41"/>
    <w:rsid w:val="0022031F"/>
    <w:rsid w:val="0022063D"/>
    <w:rsid w:val="0022088B"/>
    <w:rsid w:val="00220C60"/>
    <w:rsid w:val="0022106E"/>
    <w:rsid w:val="0022174A"/>
    <w:rsid w:val="00221A57"/>
    <w:rsid w:val="00221AED"/>
    <w:rsid w:val="00221C07"/>
    <w:rsid w:val="002225EF"/>
    <w:rsid w:val="002227E3"/>
    <w:rsid w:val="0022296D"/>
    <w:rsid w:val="00222ADB"/>
    <w:rsid w:val="00222D30"/>
    <w:rsid w:val="00222D35"/>
    <w:rsid w:val="00222F3D"/>
    <w:rsid w:val="00222FD5"/>
    <w:rsid w:val="00223758"/>
    <w:rsid w:val="00223B2F"/>
    <w:rsid w:val="0022471D"/>
    <w:rsid w:val="00224DBA"/>
    <w:rsid w:val="00225299"/>
    <w:rsid w:val="0022529F"/>
    <w:rsid w:val="002258B3"/>
    <w:rsid w:val="00225CC4"/>
    <w:rsid w:val="00226EEE"/>
    <w:rsid w:val="0022712A"/>
    <w:rsid w:val="00227557"/>
    <w:rsid w:val="00227BA3"/>
    <w:rsid w:val="00227D93"/>
    <w:rsid w:val="00227DEE"/>
    <w:rsid w:val="00230485"/>
    <w:rsid w:val="00230C8E"/>
    <w:rsid w:val="002313A4"/>
    <w:rsid w:val="002313B6"/>
    <w:rsid w:val="00231566"/>
    <w:rsid w:val="002315F2"/>
    <w:rsid w:val="0023250B"/>
    <w:rsid w:val="00232680"/>
    <w:rsid w:val="00233447"/>
    <w:rsid w:val="0023363E"/>
    <w:rsid w:val="00233AAB"/>
    <w:rsid w:val="00233CF9"/>
    <w:rsid w:val="0023448F"/>
    <w:rsid w:val="00234625"/>
    <w:rsid w:val="002346A5"/>
    <w:rsid w:val="00234E66"/>
    <w:rsid w:val="0023516B"/>
    <w:rsid w:val="0023571E"/>
    <w:rsid w:val="00235805"/>
    <w:rsid w:val="0023592B"/>
    <w:rsid w:val="002368B3"/>
    <w:rsid w:val="00236CDA"/>
    <w:rsid w:val="002374D5"/>
    <w:rsid w:val="002375BA"/>
    <w:rsid w:val="0023775C"/>
    <w:rsid w:val="002377BB"/>
    <w:rsid w:val="00237BE7"/>
    <w:rsid w:val="00237C85"/>
    <w:rsid w:val="0024038E"/>
    <w:rsid w:val="00240D0F"/>
    <w:rsid w:val="00240E43"/>
    <w:rsid w:val="002410C4"/>
    <w:rsid w:val="00241194"/>
    <w:rsid w:val="002411E8"/>
    <w:rsid w:val="002413F3"/>
    <w:rsid w:val="0024172A"/>
    <w:rsid w:val="00241B25"/>
    <w:rsid w:val="00241CEC"/>
    <w:rsid w:val="00241DCE"/>
    <w:rsid w:val="00242027"/>
    <w:rsid w:val="00242119"/>
    <w:rsid w:val="002427B6"/>
    <w:rsid w:val="00242825"/>
    <w:rsid w:val="00242BEF"/>
    <w:rsid w:val="00243032"/>
    <w:rsid w:val="00243719"/>
    <w:rsid w:val="00243AA0"/>
    <w:rsid w:val="00244CC2"/>
    <w:rsid w:val="00244E5A"/>
    <w:rsid w:val="0024532A"/>
    <w:rsid w:val="00246AA6"/>
    <w:rsid w:val="00246FE4"/>
    <w:rsid w:val="0024785D"/>
    <w:rsid w:val="00247C1F"/>
    <w:rsid w:val="00247E03"/>
    <w:rsid w:val="00247F67"/>
    <w:rsid w:val="00250064"/>
    <w:rsid w:val="00250CC6"/>
    <w:rsid w:val="00250FC7"/>
    <w:rsid w:val="002512FD"/>
    <w:rsid w:val="00252202"/>
    <w:rsid w:val="002527EF"/>
    <w:rsid w:val="002527FC"/>
    <w:rsid w:val="00252AE5"/>
    <w:rsid w:val="00252DAC"/>
    <w:rsid w:val="002531B9"/>
    <w:rsid w:val="002531F2"/>
    <w:rsid w:val="00254048"/>
    <w:rsid w:val="002540E4"/>
    <w:rsid w:val="00254674"/>
    <w:rsid w:val="00254789"/>
    <w:rsid w:val="002554E9"/>
    <w:rsid w:val="00255581"/>
    <w:rsid w:val="002559DE"/>
    <w:rsid w:val="00255C24"/>
    <w:rsid w:val="00255D56"/>
    <w:rsid w:val="0025642A"/>
    <w:rsid w:val="002564A0"/>
    <w:rsid w:val="002565CB"/>
    <w:rsid w:val="002567E6"/>
    <w:rsid w:val="002568CE"/>
    <w:rsid w:val="00256B69"/>
    <w:rsid w:val="00257063"/>
    <w:rsid w:val="00257802"/>
    <w:rsid w:val="0025795B"/>
    <w:rsid w:val="00257D8F"/>
    <w:rsid w:val="00257FC6"/>
    <w:rsid w:val="00257FEC"/>
    <w:rsid w:val="0026016B"/>
    <w:rsid w:val="002602C3"/>
    <w:rsid w:val="002607E7"/>
    <w:rsid w:val="002608DF"/>
    <w:rsid w:val="0026095D"/>
    <w:rsid w:val="00260B92"/>
    <w:rsid w:val="00260D10"/>
    <w:rsid w:val="00260D3D"/>
    <w:rsid w:val="00260E7D"/>
    <w:rsid w:val="00260FD9"/>
    <w:rsid w:val="002610E7"/>
    <w:rsid w:val="00261255"/>
    <w:rsid w:val="002612B8"/>
    <w:rsid w:val="00261722"/>
    <w:rsid w:val="002619FC"/>
    <w:rsid w:val="00262315"/>
    <w:rsid w:val="002625A2"/>
    <w:rsid w:val="00262CC6"/>
    <w:rsid w:val="00263015"/>
    <w:rsid w:val="002631F4"/>
    <w:rsid w:val="002635FA"/>
    <w:rsid w:val="002645DE"/>
    <w:rsid w:val="00264942"/>
    <w:rsid w:val="002650FE"/>
    <w:rsid w:val="002653AE"/>
    <w:rsid w:val="00265452"/>
    <w:rsid w:val="00265671"/>
    <w:rsid w:val="00265881"/>
    <w:rsid w:val="00265A2D"/>
    <w:rsid w:val="00265E3F"/>
    <w:rsid w:val="002661B0"/>
    <w:rsid w:val="00266CFB"/>
    <w:rsid w:val="002674E1"/>
    <w:rsid w:val="00267E15"/>
    <w:rsid w:val="00267E50"/>
    <w:rsid w:val="002700E8"/>
    <w:rsid w:val="002703C1"/>
    <w:rsid w:val="002712B2"/>
    <w:rsid w:val="00271E79"/>
    <w:rsid w:val="00272190"/>
    <w:rsid w:val="002724D9"/>
    <w:rsid w:val="00272B90"/>
    <w:rsid w:val="00272FCE"/>
    <w:rsid w:val="0027392E"/>
    <w:rsid w:val="00273BBD"/>
    <w:rsid w:val="002743A7"/>
    <w:rsid w:val="0027488D"/>
    <w:rsid w:val="002753B3"/>
    <w:rsid w:val="0027562B"/>
    <w:rsid w:val="00275650"/>
    <w:rsid w:val="0027581B"/>
    <w:rsid w:val="002762D1"/>
    <w:rsid w:val="00276541"/>
    <w:rsid w:val="002772F4"/>
    <w:rsid w:val="002777E0"/>
    <w:rsid w:val="002779C7"/>
    <w:rsid w:val="00277A72"/>
    <w:rsid w:val="00277ABC"/>
    <w:rsid w:val="00277CD8"/>
    <w:rsid w:val="00277EB7"/>
    <w:rsid w:val="00281155"/>
    <w:rsid w:val="00281260"/>
    <w:rsid w:val="00281619"/>
    <w:rsid w:val="00281B84"/>
    <w:rsid w:val="00281ECC"/>
    <w:rsid w:val="00281F21"/>
    <w:rsid w:val="00281F5A"/>
    <w:rsid w:val="002820CA"/>
    <w:rsid w:val="00282226"/>
    <w:rsid w:val="00282C3C"/>
    <w:rsid w:val="00282CCD"/>
    <w:rsid w:val="002831AC"/>
    <w:rsid w:val="00283D53"/>
    <w:rsid w:val="00283E54"/>
    <w:rsid w:val="00283EE4"/>
    <w:rsid w:val="0028477B"/>
    <w:rsid w:val="00284846"/>
    <w:rsid w:val="00284CEB"/>
    <w:rsid w:val="00285103"/>
    <w:rsid w:val="002851EC"/>
    <w:rsid w:val="002853FE"/>
    <w:rsid w:val="0028586D"/>
    <w:rsid w:val="0028617E"/>
    <w:rsid w:val="00287184"/>
    <w:rsid w:val="002873EC"/>
    <w:rsid w:val="0028770D"/>
    <w:rsid w:val="00290A60"/>
    <w:rsid w:val="00290AA0"/>
    <w:rsid w:val="00291066"/>
    <w:rsid w:val="002910CD"/>
    <w:rsid w:val="002914B5"/>
    <w:rsid w:val="00292232"/>
    <w:rsid w:val="0029275C"/>
    <w:rsid w:val="00292ACF"/>
    <w:rsid w:val="00292DDB"/>
    <w:rsid w:val="00293783"/>
    <w:rsid w:val="0029394A"/>
    <w:rsid w:val="00293BA6"/>
    <w:rsid w:val="00293F8C"/>
    <w:rsid w:val="0029403A"/>
    <w:rsid w:val="00294394"/>
    <w:rsid w:val="00294704"/>
    <w:rsid w:val="002947D6"/>
    <w:rsid w:val="00294F5A"/>
    <w:rsid w:val="002952FE"/>
    <w:rsid w:val="00295511"/>
    <w:rsid w:val="00295C38"/>
    <w:rsid w:val="0029658D"/>
    <w:rsid w:val="00296B95"/>
    <w:rsid w:val="00296D32"/>
    <w:rsid w:val="00296E38"/>
    <w:rsid w:val="002970B1"/>
    <w:rsid w:val="0029766A"/>
    <w:rsid w:val="00297732"/>
    <w:rsid w:val="002979CC"/>
    <w:rsid w:val="00297E02"/>
    <w:rsid w:val="002A02DF"/>
    <w:rsid w:val="002A0417"/>
    <w:rsid w:val="002A07F2"/>
    <w:rsid w:val="002A0A38"/>
    <w:rsid w:val="002A0BF2"/>
    <w:rsid w:val="002A1422"/>
    <w:rsid w:val="002A20FD"/>
    <w:rsid w:val="002A280D"/>
    <w:rsid w:val="002A2963"/>
    <w:rsid w:val="002A2D33"/>
    <w:rsid w:val="002A2E4A"/>
    <w:rsid w:val="002A3558"/>
    <w:rsid w:val="002A3944"/>
    <w:rsid w:val="002A50B3"/>
    <w:rsid w:val="002A5384"/>
    <w:rsid w:val="002A55BB"/>
    <w:rsid w:val="002A5E51"/>
    <w:rsid w:val="002A5EEC"/>
    <w:rsid w:val="002A5F36"/>
    <w:rsid w:val="002A60E0"/>
    <w:rsid w:val="002A644A"/>
    <w:rsid w:val="002A648D"/>
    <w:rsid w:val="002A6666"/>
    <w:rsid w:val="002A6EA2"/>
    <w:rsid w:val="002A71B2"/>
    <w:rsid w:val="002B067B"/>
    <w:rsid w:val="002B0FD9"/>
    <w:rsid w:val="002B1093"/>
    <w:rsid w:val="002B10BA"/>
    <w:rsid w:val="002B143C"/>
    <w:rsid w:val="002B1A0C"/>
    <w:rsid w:val="002B1C8A"/>
    <w:rsid w:val="002B205A"/>
    <w:rsid w:val="002B21C8"/>
    <w:rsid w:val="002B22E1"/>
    <w:rsid w:val="002B2537"/>
    <w:rsid w:val="002B3644"/>
    <w:rsid w:val="002B3977"/>
    <w:rsid w:val="002B40E0"/>
    <w:rsid w:val="002B552C"/>
    <w:rsid w:val="002B5CF6"/>
    <w:rsid w:val="002B5F15"/>
    <w:rsid w:val="002B6BD9"/>
    <w:rsid w:val="002B70E8"/>
    <w:rsid w:val="002B751B"/>
    <w:rsid w:val="002B78AD"/>
    <w:rsid w:val="002B7A62"/>
    <w:rsid w:val="002C11C5"/>
    <w:rsid w:val="002C150A"/>
    <w:rsid w:val="002C1582"/>
    <w:rsid w:val="002C18EC"/>
    <w:rsid w:val="002C1977"/>
    <w:rsid w:val="002C1A3D"/>
    <w:rsid w:val="002C1A60"/>
    <w:rsid w:val="002C1AE4"/>
    <w:rsid w:val="002C2071"/>
    <w:rsid w:val="002C2AC9"/>
    <w:rsid w:val="002C2C96"/>
    <w:rsid w:val="002C2E4C"/>
    <w:rsid w:val="002C344C"/>
    <w:rsid w:val="002C3F4A"/>
    <w:rsid w:val="002C3FF9"/>
    <w:rsid w:val="002C47BC"/>
    <w:rsid w:val="002C486F"/>
    <w:rsid w:val="002C4DD5"/>
    <w:rsid w:val="002C4F9C"/>
    <w:rsid w:val="002C4FAB"/>
    <w:rsid w:val="002C5AEE"/>
    <w:rsid w:val="002C5CDC"/>
    <w:rsid w:val="002C5DE9"/>
    <w:rsid w:val="002C5E59"/>
    <w:rsid w:val="002C672B"/>
    <w:rsid w:val="002C6808"/>
    <w:rsid w:val="002C68C5"/>
    <w:rsid w:val="002C69A8"/>
    <w:rsid w:val="002C6DF6"/>
    <w:rsid w:val="002C716C"/>
    <w:rsid w:val="002C7368"/>
    <w:rsid w:val="002C74A3"/>
    <w:rsid w:val="002C77B2"/>
    <w:rsid w:val="002D018D"/>
    <w:rsid w:val="002D06E3"/>
    <w:rsid w:val="002D0935"/>
    <w:rsid w:val="002D0FF8"/>
    <w:rsid w:val="002D1161"/>
    <w:rsid w:val="002D1298"/>
    <w:rsid w:val="002D1418"/>
    <w:rsid w:val="002D18DB"/>
    <w:rsid w:val="002D1C62"/>
    <w:rsid w:val="002D1E80"/>
    <w:rsid w:val="002D239D"/>
    <w:rsid w:val="002D24A0"/>
    <w:rsid w:val="002D26FA"/>
    <w:rsid w:val="002D284A"/>
    <w:rsid w:val="002D2C55"/>
    <w:rsid w:val="002D2EA8"/>
    <w:rsid w:val="002D2F79"/>
    <w:rsid w:val="002D33EC"/>
    <w:rsid w:val="002D4093"/>
    <w:rsid w:val="002D435B"/>
    <w:rsid w:val="002D51A0"/>
    <w:rsid w:val="002D54AD"/>
    <w:rsid w:val="002D5DA1"/>
    <w:rsid w:val="002D5DEC"/>
    <w:rsid w:val="002D630A"/>
    <w:rsid w:val="002D63AF"/>
    <w:rsid w:val="002D6B45"/>
    <w:rsid w:val="002D6BCC"/>
    <w:rsid w:val="002D6D0C"/>
    <w:rsid w:val="002D7281"/>
    <w:rsid w:val="002D73E8"/>
    <w:rsid w:val="002D7706"/>
    <w:rsid w:val="002D770E"/>
    <w:rsid w:val="002D7D72"/>
    <w:rsid w:val="002D7F5B"/>
    <w:rsid w:val="002E0339"/>
    <w:rsid w:val="002E0364"/>
    <w:rsid w:val="002E1103"/>
    <w:rsid w:val="002E1432"/>
    <w:rsid w:val="002E143C"/>
    <w:rsid w:val="002E185F"/>
    <w:rsid w:val="002E18F9"/>
    <w:rsid w:val="002E1C93"/>
    <w:rsid w:val="002E1D6C"/>
    <w:rsid w:val="002E1E21"/>
    <w:rsid w:val="002E2275"/>
    <w:rsid w:val="002E237D"/>
    <w:rsid w:val="002E29F1"/>
    <w:rsid w:val="002E32F2"/>
    <w:rsid w:val="002E3D65"/>
    <w:rsid w:val="002E5107"/>
    <w:rsid w:val="002E613F"/>
    <w:rsid w:val="002E652A"/>
    <w:rsid w:val="002E6597"/>
    <w:rsid w:val="002E694A"/>
    <w:rsid w:val="002E700D"/>
    <w:rsid w:val="002E714C"/>
    <w:rsid w:val="002E7808"/>
    <w:rsid w:val="002E7C68"/>
    <w:rsid w:val="002E7DDF"/>
    <w:rsid w:val="002F0590"/>
    <w:rsid w:val="002F07FD"/>
    <w:rsid w:val="002F090C"/>
    <w:rsid w:val="002F0E7D"/>
    <w:rsid w:val="002F1019"/>
    <w:rsid w:val="002F1149"/>
    <w:rsid w:val="002F14FA"/>
    <w:rsid w:val="002F1683"/>
    <w:rsid w:val="002F18D5"/>
    <w:rsid w:val="002F245D"/>
    <w:rsid w:val="002F2EF2"/>
    <w:rsid w:val="002F2F43"/>
    <w:rsid w:val="002F4525"/>
    <w:rsid w:val="002F45B0"/>
    <w:rsid w:val="002F50B8"/>
    <w:rsid w:val="002F5132"/>
    <w:rsid w:val="002F53E9"/>
    <w:rsid w:val="002F5763"/>
    <w:rsid w:val="002F5808"/>
    <w:rsid w:val="002F63EA"/>
    <w:rsid w:val="002F6FA1"/>
    <w:rsid w:val="002F7F3C"/>
    <w:rsid w:val="00300181"/>
    <w:rsid w:val="00300907"/>
    <w:rsid w:val="00300D5D"/>
    <w:rsid w:val="0030131B"/>
    <w:rsid w:val="00301DAA"/>
    <w:rsid w:val="00301E19"/>
    <w:rsid w:val="003028D7"/>
    <w:rsid w:val="00302E3E"/>
    <w:rsid w:val="00303589"/>
    <w:rsid w:val="00303FDF"/>
    <w:rsid w:val="0030448B"/>
    <w:rsid w:val="0030454C"/>
    <w:rsid w:val="0030480E"/>
    <w:rsid w:val="00304937"/>
    <w:rsid w:val="0030557B"/>
    <w:rsid w:val="003055BE"/>
    <w:rsid w:val="00306643"/>
    <w:rsid w:val="003070B0"/>
    <w:rsid w:val="0030758F"/>
    <w:rsid w:val="0030777D"/>
    <w:rsid w:val="003103B4"/>
    <w:rsid w:val="00310503"/>
    <w:rsid w:val="0031050B"/>
    <w:rsid w:val="00310698"/>
    <w:rsid w:val="00310CAC"/>
    <w:rsid w:val="00310EBD"/>
    <w:rsid w:val="003111D2"/>
    <w:rsid w:val="00311471"/>
    <w:rsid w:val="0031228E"/>
    <w:rsid w:val="003123E8"/>
    <w:rsid w:val="0031282E"/>
    <w:rsid w:val="00312B83"/>
    <w:rsid w:val="00313856"/>
    <w:rsid w:val="00313B04"/>
    <w:rsid w:val="003144B2"/>
    <w:rsid w:val="0031456F"/>
    <w:rsid w:val="003146A8"/>
    <w:rsid w:val="00314DA2"/>
    <w:rsid w:val="00314F6F"/>
    <w:rsid w:val="003156E4"/>
    <w:rsid w:val="0031581D"/>
    <w:rsid w:val="003159FC"/>
    <w:rsid w:val="00315AD0"/>
    <w:rsid w:val="003162FA"/>
    <w:rsid w:val="003163B6"/>
    <w:rsid w:val="00316848"/>
    <w:rsid w:val="0031695D"/>
    <w:rsid w:val="00316E58"/>
    <w:rsid w:val="00316FB5"/>
    <w:rsid w:val="003170E7"/>
    <w:rsid w:val="003171A9"/>
    <w:rsid w:val="00317D1B"/>
    <w:rsid w:val="00317E0D"/>
    <w:rsid w:val="0032015F"/>
    <w:rsid w:val="00320773"/>
    <w:rsid w:val="003210AA"/>
    <w:rsid w:val="00321451"/>
    <w:rsid w:val="00321A0B"/>
    <w:rsid w:val="00322B8B"/>
    <w:rsid w:val="00322FCC"/>
    <w:rsid w:val="0032306F"/>
    <w:rsid w:val="003234A3"/>
    <w:rsid w:val="00323615"/>
    <w:rsid w:val="00323C65"/>
    <w:rsid w:val="00323FC8"/>
    <w:rsid w:val="003242E2"/>
    <w:rsid w:val="003243CB"/>
    <w:rsid w:val="00324457"/>
    <w:rsid w:val="00324C55"/>
    <w:rsid w:val="00324C80"/>
    <w:rsid w:val="00325019"/>
    <w:rsid w:val="003255D1"/>
    <w:rsid w:val="00326282"/>
    <w:rsid w:val="00326519"/>
    <w:rsid w:val="00326E9B"/>
    <w:rsid w:val="00326F56"/>
    <w:rsid w:val="0032719F"/>
    <w:rsid w:val="00327475"/>
    <w:rsid w:val="0032763B"/>
    <w:rsid w:val="00327EBD"/>
    <w:rsid w:val="00330210"/>
    <w:rsid w:val="00330689"/>
    <w:rsid w:val="00330A1F"/>
    <w:rsid w:val="00330EBA"/>
    <w:rsid w:val="00331B10"/>
    <w:rsid w:val="00331C87"/>
    <w:rsid w:val="00331D3A"/>
    <w:rsid w:val="00331F25"/>
    <w:rsid w:val="0033219A"/>
    <w:rsid w:val="0033246B"/>
    <w:rsid w:val="0033257E"/>
    <w:rsid w:val="0033280E"/>
    <w:rsid w:val="00332811"/>
    <w:rsid w:val="00332AB9"/>
    <w:rsid w:val="003333A7"/>
    <w:rsid w:val="003353AC"/>
    <w:rsid w:val="0033574F"/>
    <w:rsid w:val="00335F75"/>
    <w:rsid w:val="0033625B"/>
    <w:rsid w:val="00336785"/>
    <w:rsid w:val="00336CE6"/>
    <w:rsid w:val="00336FF2"/>
    <w:rsid w:val="003376AF"/>
    <w:rsid w:val="00340147"/>
    <w:rsid w:val="003401CE"/>
    <w:rsid w:val="00340269"/>
    <w:rsid w:val="00340371"/>
    <w:rsid w:val="00341B4F"/>
    <w:rsid w:val="00341C46"/>
    <w:rsid w:val="00341DC0"/>
    <w:rsid w:val="00341EC4"/>
    <w:rsid w:val="00342099"/>
    <w:rsid w:val="003423CE"/>
    <w:rsid w:val="003434A2"/>
    <w:rsid w:val="003435D4"/>
    <w:rsid w:val="003436B3"/>
    <w:rsid w:val="00343AEA"/>
    <w:rsid w:val="0034417D"/>
    <w:rsid w:val="003441C2"/>
    <w:rsid w:val="00344449"/>
    <w:rsid w:val="00344645"/>
    <w:rsid w:val="003446B0"/>
    <w:rsid w:val="0034472F"/>
    <w:rsid w:val="003448E0"/>
    <w:rsid w:val="00344DEB"/>
    <w:rsid w:val="00345493"/>
    <w:rsid w:val="003455B0"/>
    <w:rsid w:val="003457C4"/>
    <w:rsid w:val="00345C3C"/>
    <w:rsid w:val="00346396"/>
    <w:rsid w:val="003463A6"/>
    <w:rsid w:val="00346423"/>
    <w:rsid w:val="00346678"/>
    <w:rsid w:val="00346A3C"/>
    <w:rsid w:val="00347134"/>
    <w:rsid w:val="00347385"/>
    <w:rsid w:val="00347600"/>
    <w:rsid w:val="003502BC"/>
    <w:rsid w:val="003502CA"/>
    <w:rsid w:val="003505D1"/>
    <w:rsid w:val="00352596"/>
    <w:rsid w:val="003527B6"/>
    <w:rsid w:val="00353CDB"/>
    <w:rsid w:val="00353EC6"/>
    <w:rsid w:val="0035408E"/>
    <w:rsid w:val="00354D3D"/>
    <w:rsid w:val="00355013"/>
    <w:rsid w:val="003552EB"/>
    <w:rsid w:val="00355388"/>
    <w:rsid w:val="003554B2"/>
    <w:rsid w:val="0035555E"/>
    <w:rsid w:val="0035632F"/>
    <w:rsid w:val="0035676C"/>
    <w:rsid w:val="00356906"/>
    <w:rsid w:val="003569DF"/>
    <w:rsid w:val="00356AC5"/>
    <w:rsid w:val="00357A95"/>
    <w:rsid w:val="00357ECF"/>
    <w:rsid w:val="003601ED"/>
    <w:rsid w:val="00360452"/>
    <w:rsid w:val="0036066B"/>
    <w:rsid w:val="003619D7"/>
    <w:rsid w:val="00361CB6"/>
    <w:rsid w:val="00362A8A"/>
    <w:rsid w:val="00362E4A"/>
    <w:rsid w:val="00362EE1"/>
    <w:rsid w:val="003637CD"/>
    <w:rsid w:val="00363D96"/>
    <w:rsid w:val="003645AA"/>
    <w:rsid w:val="00364C6D"/>
    <w:rsid w:val="003650A2"/>
    <w:rsid w:val="00365671"/>
    <w:rsid w:val="00365955"/>
    <w:rsid w:val="00365D9F"/>
    <w:rsid w:val="00365DB2"/>
    <w:rsid w:val="0036608F"/>
    <w:rsid w:val="003661E3"/>
    <w:rsid w:val="003674C6"/>
    <w:rsid w:val="0036764E"/>
    <w:rsid w:val="00367C12"/>
    <w:rsid w:val="00367DF7"/>
    <w:rsid w:val="00367FF2"/>
    <w:rsid w:val="0037001B"/>
    <w:rsid w:val="00370315"/>
    <w:rsid w:val="003703BA"/>
    <w:rsid w:val="003709A8"/>
    <w:rsid w:val="0037157D"/>
    <w:rsid w:val="00371948"/>
    <w:rsid w:val="00371DBA"/>
    <w:rsid w:val="00371DCA"/>
    <w:rsid w:val="003725F4"/>
    <w:rsid w:val="003728E5"/>
    <w:rsid w:val="00372A13"/>
    <w:rsid w:val="00372A5E"/>
    <w:rsid w:val="00372DC7"/>
    <w:rsid w:val="00373039"/>
    <w:rsid w:val="00373A91"/>
    <w:rsid w:val="00373DC9"/>
    <w:rsid w:val="00373EB7"/>
    <w:rsid w:val="003749C5"/>
    <w:rsid w:val="00374A3B"/>
    <w:rsid w:val="00374B0D"/>
    <w:rsid w:val="00374FD0"/>
    <w:rsid w:val="003756DB"/>
    <w:rsid w:val="00375842"/>
    <w:rsid w:val="00375909"/>
    <w:rsid w:val="00375ABD"/>
    <w:rsid w:val="00375F58"/>
    <w:rsid w:val="00376001"/>
    <w:rsid w:val="003765E1"/>
    <w:rsid w:val="00376AC9"/>
    <w:rsid w:val="003773A7"/>
    <w:rsid w:val="00380471"/>
    <w:rsid w:val="00380713"/>
    <w:rsid w:val="00381944"/>
    <w:rsid w:val="00382340"/>
    <w:rsid w:val="00382584"/>
    <w:rsid w:val="00382D6D"/>
    <w:rsid w:val="003830C3"/>
    <w:rsid w:val="00383367"/>
    <w:rsid w:val="0038358C"/>
    <w:rsid w:val="00383C91"/>
    <w:rsid w:val="00383E1F"/>
    <w:rsid w:val="003846CA"/>
    <w:rsid w:val="00384905"/>
    <w:rsid w:val="00384A69"/>
    <w:rsid w:val="00384F5E"/>
    <w:rsid w:val="00385206"/>
    <w:rsid w:val="0038545A"/>
    <w:rsid w:val="00385A7F"/>
    <w:rsid w:val="00385F36"/>
    <w:rsid w:val="00386363"/>
    <w:rsid w:val="00386460"/>
    <w:rsid w:val="0038678F"/>
    <w:rsid w:val="00386968"/>
    <w:rsid w:val="00386C92"/>
    <w:rsid w:val="00386E76"/>
    <w:rsid w:val="003873C0"/>
    <w:rsid w:val="00387F3F"/>
    <w:rsid w:val="00390A4D"/>
    <w:rsid w:val="00391A51"/>
    <w:rsid w:val="00391BD6"/>
    <w:rsid w:val="00392490"/>
    <w:rsid w:val="0039320B"/>
    <w:rsid w:val="0039336A"/>
    <w:rsid w:val="00393704"/>
    <w:rsid w:val="003939C4"/>
    <w:rsid w:val="00393F9D"/>
    <w:rsid w:val="0039482A"/>
    <w:rsid w:val="00394C2C"/>
    <w:rsid w:val="00394EB5"/>
    <w:rsid w:val="003951C0"/>
    <w:rsid w:val="003967B4"/>
    <w:rsid w:val="00396BAA"/>
    <w:rsid w:val="00396D45"/>
    <w:rsid w:val="00397830"/>
    <w:rsid w:val="003A061C"/>
    <w:rsid w:val="003A0755"/>
    <w:rsid w:val="003A075B"/>
    <w:rsid w:val="003A09F2"/>
    <w:rsid w:val="003A0A62"/>
    <w:rsid w:val="003A12D6"/>
    <w:rsid w:val="003A1340"/>
    <w:rsid w:val="003A195D"/>
    <w:rsid w:val="003A1B58"/>
    <w:rsid w:val="003A1D6F"/>
    <w:rsid w:val="003A1FB4"/>
    <w:rsid w:val="003A1FD9"/>
    <w:rsid w:val="003A2920"/>
    <w:rsid w:val="003A2936"/>
    <w:rsid w:val="003A2AE4"/>
    <w:rsid w:val="003A32CA"/>
    <w:rsid w:val="003A3668"/>
    <w:rsid w:val="003A39CC"/>
    <w:rsid w:val="003A3E07"/>
    <w:rsid w:val="003A4350"/>
    <w:rsid w:val="003A46B4"/>
    <w:rsid w:val="003A49D8"/>
    <w:rsid w:val="003A4D49"/>
    <w:rsid w:val="003A547D"/>
    <w:rsid w:val="003A54C2"/>
    <w:rsid w:val="003A5ADC"/>
    <w:rsid w:val="003A66E0"/>
    <w:rsid w:val="003A6B76"/>
    <w:rsid w:val="003A6CC0"/>
    <w:rsid w:val="003A72AE"/>
    <w:rsid w:val="003A73A7"/>
    <w:rsid w:val="003A7A06"/>
    <w:rsid w:val="003B034C"/>
    <w:rsid w:val="003B05AA"/>
    <w:rsid w:val="003B080C"/>
    <w:rsid w:val="003B0926"/>
    <w:rsid w:val="003B0AE0"/>
    <w:rsid w:val="003B0C10"/>
    <w:rsid w:val="003B0F36"/>
    <w:rsid w:val="003B12A4"/>
    <w:rsid w:val="003B1343"/>
    <w:rsid w:val="003B1502"/>
    <w:rsid w:val="003B1D89"/>
    <w:rsid w:val="003B2AE0"/>
    <w:rsid w:val="003B2ED8"/>
    <w:rsid w:val="003B2FAF"/>
    <w:rsid w:val="003B3655"/>
    <w:rsid w:val="003B3686"/>
    <w:rsid w:val="003B411E"/>
    <w:rsid w:val="003B4814"/>
    <w:rsid w:val="003B4901"/>
    <w:rsid w:val="003B4970"/>
    <w:rsid w:val="003B4A68"/>
    <w:rsid w:val="003B4BF9"/>
    <w:rsid w:val="003B4C2A"/>
    <w:rsid w:val="003B4E29"/>
    <w:rsid w:val="003B62D1"/>
    <w:rsid w:val="003B64CA"/>
    <w:rsid w:val="003B65EB"/>
    <w:rsid w:val="003B6DAF"/>
    <w:rsid w:val="003B6F3C"/>
    <w:rsid w:val="003B710B"/>
    <w:rsid w:val="003B789B"/>
    <w:rsid w:val="003B78B7"/>
    <w:rsid w:val="003C043C"/>
    <w:rsid w:val="003C08C8"/>
    <w:rsid w:val="003C23DB"/>
    <w:rsid w:val="003C2975"/>
    <w:rsid w:val="003C3086"/>
    <w:rsid w:val="003C3280"/>
    <w:rsid w:val="003C35A8"/>
    <w:rsid w:val="003C5027"/>
    <w:rsid w:val="003C54C7"/>
    <w:rsid w:val="003C5635"/>
    <w:rsid w:val="003C5869"/>
    <w:rsid w:val="003C5ACC"/>
    <w:rsid w:val="003C60AA"/>
    <w:rsid w:val="003C6842"/>
    <w:rsid w:val="003C68F2"/>
    <w:rsid w:val="003C7A1D"/>
    <w:rsid w:val="003C7A2D"/>
    <w:rsid w:val="003C7B71"/>
    <w:rsid w:val="003C7BBA"/>
    <w:rsid w:val="003C7E17"/>
    <w:rsid w:val="003D0058"/>
    <w:rsid w:val="003D01BC"/>
    <w:rsid w:val="003D04D0"/>
    <w:rsid w:val="003D091B"/>
    <w:rsid w:val="003D0922"/>
    <w:rsid w:val="003D0F2B"/>
    <w:rsid w:val="003D0FE9"/>
    <w:rsid w:val="003D1281"/>
    <w:rsid w:val="003D1699"/>
    <w:rsid w:val="003D17EA"/>
    <w:rsid w:val="003D1883"/>
    <w:rsid w:val="003D1F9C"/>
    <w:rsid w:val="003D213F"/>
    <w:rsid w:val="003D2B7E"/>
    <w:rsid w:val="003D2C22"/>
    <w:rsid w:val="003D2D01"/>
    <w:rsid w:val="003D37DF"/>
    <w:rsid w:val="003D3A01"/>
    <w:rsid w:val="003D43AF"/>
    <w:rsid w:val="003D43FE"/>
    <w:rsid w:val="003D691D"/>
    <w:rsid w:val="003D6BF4"/>
    <w:rsid w:val="003D6C5B"/>
    <w:rsid w:val="003D70A0"/>
    <w:rsid w:val="003D7510"/>
    <w:rsid w:val="003D7902"/>
    <w:rsid w:val="003D7931"/>
    <w:rsid w:val="003D7BAD"/>
    <w:rsid w:val="003E081E"/>
    <w:rsid w:val="003E1153"/>
    <w:rsid w:val="003E16B9"/>
    <w:rsid w:val="003E1DB9"/>
    <w:rsid w:val="003E1ED5"/>
    <w:rsid w:val="003E219E"/>
    <w:rsid w:val="003E2F39"/>
    <w:rsid w:val="003E31B1"/>
    <w:rsid w:val="003E367B"/>
    <w:rsid w:val="003E373A"/>
    <w:rsid w:val="003E3772"/>
    <w:rsid w:val="003E3A93"/>
    <w:rsid w:val="003E3BD8"/>
    <w:rsid w:val="003E3E7B"/>
    <w:rsid w:val="003E40DA"/>
    <w:rsid w:val="003E412B"/>
    <w:rsid w:val="003E41EB"/>
    <w:rsid w:val="003E4546"/>
    <w:rsid w:val="003E46ED"/>
    <w:rsid w:val="003E4996"/>
    <w:rsid w:val="003E4ADF"/>
    <w:rsid w:val="003E55D6"/>
    <w:rsid w:val="003E562D"/>
    <w:rsid w:val="003E5A5B"/>
    <w:rsid w:val="003E6011"/>
    <w:rsid w:val="003E60A8"/>
    <w:rsid w:val="003E6DAE"/>
    <w:rsid w:val="003E77F6"/>
    <w:rsid w:val="003E79D2"/>
    <w:rsid w:val="003E7D60"/>
    <w:rsid w:val="003F043C"/>
    <w:rsid w:val="003F06DC"/>
    <w:rsid w:val="003F0C8F"/>
    <w:rsid w:val="003F0DB3"/>
    <w:rsid w:val="003F0E26"/>
    <w:rsid w:val="003F124F"/>
    <w:rsid w:val="003F1BCB"/>
    <w:rsid w:val="003F1C4C"/>
    <w:rsid w:val="003F21F4"/>
    <w:rsid w:val="003F2FD4"/>
    <w:rsid w:val="003F3245"/>
    <w:rsid w:val="003F32F9"/>
    <w:rsid w:val="003F3C97"/>
    <w:rsid w:val="003F41F0"/>
    <w:rsid w:val="003F4631"/>
    <w:rsid w:val="003F467A"/>
    <w:rsid w:val="003F46E1"/>
    <w:rsid w:val="003F5159"/>
    <w:rsid w:val="003F55DD"/>
    <w:rsid w:val="003F5707"/>
    <w:rsid w:val="003F5B9B"/>
    <w:rsid w:val="003F615E"/>
    <w:rsid w:val="003F64A6"/>
    <w:rsid w:val="003F6AA4"/>
    <w:rsid w:val="003F6AE0"/>
    <w:rsid w:val="003F6B46"/>
    <w:rsid w:val="003F7885"/>
    <w:rsid w:val="0040059B"/>
    <w:rsid w:val="00400690"/>
    <w:rsid w:val="00400E27"/>
    <w:rsid w:val="0040185D"/>
    <w:rsid w:val="00401B08"/>
    <w:rsid w:val="00401BA0"/>
    <w:rsid w:val="004030A2"/>
    <w:rsid w:val="00403579"/>
    <w:rsid w:val="00403F42"/>
    <w:rsid w:val="00403FCA"/>
    <w:rsid w:val="004041DA"/>
    <w:rsid w:val="00404AB0"/>
    <w:rsid w:val="00405AC6"/>
    <w:rsid w:val="00405F00"/>
    <w:rsid w:val="00406212"/>
    <w:rsid w:val="00406F0B"/>
    <w:rsid w:val="004070B4"/>
    <w:rsid w:val="004072DE"/>
    <w:rsid w:val="00407352"/>
    <w:rsid w:val="00407472"/>
    <w:rsid w:val="004077CE"/>
    <w:rsid w:val="00407B9D"/>
    <w:rsid w:val="00410AB6"/>
    <w:rsid w:val="00410BAB"/>
    <w:rsid w:val="00410E5F"/>
    <w:rsid w:val="00411401"/>
    <w:rsid w:val="00411555"/>
    <w:rsid w:val="00412248"/>
    <w:rsid w:val="0041259B"/>
    <w:rsid w:val="00412857"/>
    <w:rsid w:val="004129FA"/>
    <w:rsid w:val="00412CDA"/>
    <w:rsid w:val="00412E34"/>
    <w:rsid w:val="00412FC1"/>
    <w:rsid w:val="0041340F"/>
    <w:rsid w:val="00413DF7"/>
    <w:rsid w:val="00413EEE"/>
    <w:rsid w:val="00414245"/>
    <w:rsid w:val="004147D7"/>
    <w:rsid w:val="00414878"/>
    <w:rsid w:val="00414B30"/>
    <w:rsid w:val="00414F9A"/>
    <w:rsid w:val="00415196"/>
    <w:rsid w:val="004154EB"/>
    <w:rsid w:val="004155E9"/>
    <w:rsid w:val="0041608D"/>
    <w:rsid w:val="00416425"/>
    <w:rsid w:val="0041680D"/>
    <w:rsid w:val="00416FF1"/>
    <w:rsid w:val="00417007"/>
    <w:rsid w:val="0041764B"/>
    <w:rsid w:val="004178C5"/>
    <w:rsid w:val="004200A0"/>
    <w:rsid w:val="004203B4"/>
    <w:rsid w:val="00420D64"/>
    <w:rsid w:val="00420EF1"/>
    <w:rsid w:val="00422818"/>
    <w:rsid w:val="004230C8"/>
    <w:rsid w:val="0042340D"/>
    <w:rsid w:val="004237F4"/>
    <w:rsid w:val="004239D1"/>
    <w:rsid w:val="0042415E"/>
    <w:rsid w:val="0042433C"/>
    <w:rsid w:val="00424AF7"/>
    <w:rsid w:val="00424DE8"/>
    <w:rsid w:val="0042552E"/>
    <w:rsid w:val="00425A51"/>
    <w:rsid w:val="00426092"/>
    <w:rsid w:val="00426413"/>
    <w:rsid w:val="0042646B"/>
    <w:rsid w:val="0042666C"/>
    <w:rsid w:val="00426DCF"/>
    <w:rsid w:val="00427080"/>
    <w:rsid w:val="004275EC"/>
    <w:rsid w:val="00427A32"/>
    <w:rsid w:val="00430969"/>
    <w:rsid w:val="00430B6B"/>
    <w:rsid w:val="00430E07"/>
    <w:rsid w:val="00430EED"/>
    <w:rsid w:val="00430F2B"/>
    <w:rsid w:val="00431992"/>
    <w:rsid w:val="00432077"/>
    <w:rsid w:val="00432923"/>
    <w:rsid w:val="004333BA"/>
    <w:rsid w:val="0043353C"/>
    <w:rsid w:val="00433790"/>
    <w:rsid w:val="00433AA1"/>
    <w:rsid w:val="00433C0F"/>
    <w:rsid w:val="00434BC2"/>
    <w:rsid w:val="00434E04"/>
    <w:rsid w:val="00434E67"/>
    <w:rsid w:val="00435B89"/>
    <w:rsid w:val="00436C31"/>
    <w:rsid w:val="004370A4"/>
    <w:rsid w:val="00437479"/>
    <w:rsid w:val="004379C0"/>
    <w:rsid w:val="004402A2"/>
    <w:rsid w:val="004406CB"/>
    <w:rsid w:val="0044099E"/>
    <w:rsid w:val="00440AF0"/>
    <w:rsid w:val="00440FBC"/>
    <w:rsid w:val="0044108E"/>
    <w:rsid w:val="004413AF"/>
    <w:rsid w:val="004414DE"/>
    <w:rsid w:val="004415C4"/>
    <w:rsid w:val="0044165A"/>
    <w:rsid w:val="004418A1"/>
    <w:rsid w:val="0044236C"/>
    <w:rsid w:val="004434B3"/>
    <w:rsid w:val="00443BA2"/>
    <w:rsid w:val="0044415F"/>
    <w:rsid w:val="00444A82"/>
    <w:rsid w:val="00444ABC"/>
    <w:rsid w:val="004450AC"/>
    <w:rsid w:val="00445210"/>
    <w:rsid w:val="0044563A"/>
    <w:rsid w:val="0044578C"/>
    <w:rsid w:val="00445B63"/>
    <w:rsid w:val="00445F81"/>
    <w:rsid w:val="00446199"/>
    <w:rsid w:val="00447D51"/>
    <w:rsid w:val="00447F0E"/>
    <w:rsid w:val="00450C09"/>
    <w:rsid w:val="00450C61"/>
    <w:rsid w:val="00450E66"/>
    <w:rsid w:val="0045103C"/>
    <w:rsid w:val="004511CB"/>
    <w:rsid w:val="00452128"/>
    <w:rsid w:val="00452895"/>
    <w:rsid w:val="00452A0B"/>
    <w:rsid w:val="00452D30"/>
    <w:rsid w:val="00453BB3"/>
    <w:rsid w:val="00453F9E"/>
    <w:rsid w:val="00454215"/>
    <w:rsid w:val="00454AF3"/>
    <w:rsid w:val="00454F91"/>
    <w:rsid w:val="0045512F"/>
    <w:rsid w:val="004555CD"/>
    <w:rsid w:val="00455F26"/>
    <w:rsid w:val="00455F3E"/>
    <w:rsid w:val="004560B5"/>
    <w:rsid w:val="00456932"/>
    <w:rsid w:val="0045697F"/>
    <w:rsid w:val="00456F3C"/>
    <w:rsid w:val="00457050"/>
    <w:rsid w:val="0045745E"/>
    <w:rsid w:val="00457DCC"/>
    <w:rsid w:val="00457E22"/>
    <w:rsid w:val="00460C56"/>
    <w:rsid w:val="004611E6"/>
    <w:rsid w:val="004613DF"/>
    <w:rsid w:val="00461810"/>
    <w:rsid w:val="004619E7"/>
    <w:rsid w:val="00461BC3"/>
    <w:rsid w:val="004620AA"/>
    <w:rsid w:val="0046227E"/>
    <w:rsid w:val="004624B4"/>
    <w:rsid w:val="0046305B"/>
    <w:rsid w:val="0046349B"/>
    <w:rsid w:val="00463898"/>
    <w:rsid w:val="004647D3"/>
    <w:rsid w:val="00464940"/>
    <w:rsid w:val="00465346"/>
    <w:rsid w:val="004656A4"/>
    <w:rsid w:val="00466BEC"/>
    <w:rsid w:val="00466EC0"/>
    <w:rsid w:val="004675E5"/>
    <w:rsid w:val="00467ABD"/>
    <w:rsid w:val="00467C26"/>
    <w:rsid w:val="00470057"/>
    <w:rsid w:val="00470059"/>
    <w:rsid w:val="00470313"/>
    <w:rsid w:val="0047092E"/>
    <w:rsid w:val="004709B1"/>
    <w:rsid w:val="00470E97"/>
    <w:rsid w:val="004713E5"/>
    <w:rsid w:val="00471454"/>
    <w:rsid w:val="0047186F"/>
    <w:rsid w:val="004718FC"/>
    <w:rsid w:val="00471B94"/>
    <w:rsid w:val="00471C8F"/>
    <w:rsid w:val="00471F9A"/>
    <w:rsid w:val="0047295C"/>
    <w:rsid w:val="00472A3F"/>
    <w:rsid w:val="00472F51"/>
    <w:rsid w:val="0047385F"/>
    <w:rsid w:val="00473A53"/>
    <w:rsid w:val="0047452D"/>
    <w:rsid w:val="0047462E"/>
    <w:rsid w:val="00474650"/>
    <w:rsid w:val="00474879"/>
    <w:rsid w:val="004754A0"/>
    <w:rsid w:val="004755EE"/>
    <w:rsid w:val="00475EA0"/>
    <w:rsid w:val="00476602"/>
    <w:rsid w:val="004768BD"/>
    <w:rsid w:val="00476AB7"/>
    <w:rsid w:val="00476F97"/>
    <w:rsid w:val="004779B7"/>
    <w:rsid w:val="00480289"/>
    <w:rsid w:val="00480856"/>
    <w:rsid w:val="0048108D"/>
    <w:rsid w:val="00481F19"/>
    <w:rsid w:val="00482274"/>
    <w:rsid w:val="004823E0"/>
    <w:rsid w:val="00482646"/>
    <w:rsid w:val="0048292F"/>
    <w:rsid w:val="0048298E"/>
    <w:rsid w:val="00482BAE"/>
    <w:rsid w:val="00482FA2"/>
    <w:rsid w:val="00483749"/>
    <w:rsid w:val="00483B69"/>
    <w:rsid w:val="00483E63"/>
    <w:rsid w:val="00483F27"/>
    <w:rsid w:val="00485B28"/>
    <w:rsid w:val="00485EBF"/>
    <w:rsid w:val="004861B3"/>
    <w:rsid w:val="00486281"/>
    <w:rsid w:val="0048638D"/>
    <w:rsid w:val="00486466"/>
    <w:rsid w:val="004866CF"/>
    <w:rsid w:val="004866D1"/>
    <w:rsid w:val="00486EF9"/>
    <w:rsid w:val="0048763C"/>
    <w:rsid w:val="00487872"/>
    <w:rsid w:val="004878F6"/>
    <w:rsid w:val="00487CA3"/>
    <w:rsid w:val="00487E51"/>
    <w:rsid w:val="00487E93"/>
    <w:rsid w:val="0049013D"/>
    <w:rsid w:val="0049098F"/>
    <w:rsid w:val="00490E0A"/>
    <w:rsid w:val="00491661"/>
    <w:rsid w:val="004916C1"/>
    <w:rsid w:val="00491955"/>
    <w:rsid w:val="00491BDB"/>
    <w:rsid w:val="00491D63"/>
    <w:rsid w:val="004924E3"/>
    <w:rsid w:val="00492BCE"/>
    <w:rsid w:val="00493057"/>
    <w:rsid w:val="0049306B"/>
    <w:rsid w:val="004930F3"/>
    <w:rsid w:val="004933DD"/>
    <w:rsid w:val="004935CA"/>
    <w:rsid w:val="004937F3"/>
    <w:rsid w:val="00493A80"/>
    <w:rsid w:val="00493C4E"/>
    <w:rsid w:val="00494379"/>
    <w:rsid w:val="00494989"/>
    <w:rsid w:val="00494C49"/>
    <w:rsid w:val="00494D88"/>
    <w:rsid w:val="00494E9B"/>
    <w:rsid w:val="00494FD4"/>
    <w:rsid w:val="00495077"/>
    <w:rsid w:val="00495328"/>
    <w:rsid w:val="00495ADE"/>
    <w:rsid w:val="00495E5A"/>
    <w:rsid w:val="004960BC"/>
    <w:rsid w:val="004969CE"/>
    <w:rsid w:val="00496AF2"/>
    <w:rsid w:val="00496CD4"/>
    <w:rsid w:val="00496D66"/>
    <w:rsid w:val="00496DBC"/>
    <w:rsid w:val="0049726A"/>
    <w:rsid w:val="00497729"/>
    <w:rsid w:val="004978B7"/>
    <w:rsid w:val="004A047B"/>
    <w:rsid w:val="004A0D14"/>
    <w:rsid w:val="004A20EB"/>
    <w:rsid w:val="004A25CF"/>
    <w:rsid w:val="004A2F13"/>
    <w:rsid w:val="004A3452"/>
    <w:rsid w:val="004A3613"/>
    <w:rsid w:val="004A3802"/>
    <w:rsid w:val="004A3F03"/>
    <w:rsid w:val="004A45D4"/>
    <w:rsid w:val="004A46F8"/>
    <w:rsid w:val="004A497D"/>
    <w:rsid w:val="004A4A1E"/>
    <w:rsid w:val="004A5881"/>
    <w:rsid w:val="004A594A"/>
    <w:rsid w:val="004A5E5B"/>
    <w:rsid w:val="004A5ED6"/>
    <w:rsid w:val="004A5FCE"/>
    <w:rsid w:val="004A6347"/>
    <w:rsid w:val="004A7247"/>
    <w:rsid w:val="004A7319"/>
    <w:rsid w:val="004A749D"/>
    <w:rsid w:val="004A74FF"/>
    <w:rsid w:val="004A77F4"/>
    <w:rsid w:val="004A799D"/>
    <w:rsid w:val="004A7E0C"/>
    <w:rsid w:val="004B03BC"/>
    <w:rsid w:val="004B0611"/>
    <w:rsid w:val="004B097A"/>
    <w:rsid w:val="004B0DDD"/>
    <w:rsid w:val="004B11BC"/>
    <w:rsid w:val="004B1692"/>
    <w:rsid w:val="004B1CF5"/>
    <w:rsid w:val="004B2A68"/>
    <w:rsid w:val="004B2BAA"/>
    <w:rsid w:val="004B2CA6"/>
    <w:rsid w:val="004B35B2"/>
    <w:rsid w:val="004B3855"/>
    <w:rsid w:val="004B435A"/>
    <w:rsid w:val="004B4959"/>
    <w:rsid w:val="004B4EAA"/>
    <w:rsid w:val="004B50CD"/>
    <w:rsid w:val="004B50EB"/>
    <w:rsid w:val="004B57F5"/>
    <w:rsid w:val="004B5C67"/>
    <w:rsid w:val="004B6069"/>
    <w:rsid w:val="004B6819"/>
    <w:rsid w:val="004B6C6F"/>
    <w:rsid w:val="004B71F2"/>
    <w:rsid w:val="004B7FF0"/>
    <w:rsid w:val="004C0130"/>
    <w:rsid w:val="004C02C4"/>
    <w:rsid w:val="004C0DF5"/>
    <w:rsid w:val="004C0F78"/>
    <w:rsid w:val="004C1329"/>
    <w:rsid w:val="004C13D6"/>
    <w:rsid w:val="004C13E9"/>
    <w:rsid w:val="004C175C"/>
    <w:rsid w:val="004C1ACA"/>
    <w:rsid w:val="004C1B7D"/>
    <w:rsid w:val="004C2146"/>
    <w:rsid w:val="004C2582"/>
    <w:rsid w:val="004C2B98"/>
    <w:rsid w:val="004C3541"/>
    <w:rsid w:val="004C368B"/>
    <w:rsid w:val="004C3E79"/>
    <w:rsid w:val="004C4201"/>
    <w:rsid w:val="004C462D"/>
    <w:rsid w:val="004C5536"/>
    <w:rsid w:val="004C58CC"/>
    <w:rsid w:val="004C60F4"/>
    <w:rsid w:val="004C66E1"/>
    <w:rsid w:val="004C6C1E"/>
    <w:rsid w:val="004C732B"/>
    <w:rsid w:val="004C7D2C"/>
    <w:rsid w:val="004D0177"/>
    <w:rsid w:val="004D05CE"/>
    <w:rsid w:val="004D05E2"/>
    <w:rsid w:val="004D0A93"/>
    <w:rsid w:val="004D0E1C"/>
    <w:rsid w:val="004D0EDA"/>
    <w:rsid w:val="004D1130"/>
    <w:rsid w:val="004D16E4"/>
    <w:rsid w:val="004D1935"/>
    <w:rsid w:val="004D1A2E"/>
    <w:rsid w:val="004D2393"/>
    <w:rsid w:val="004D2BE4"/>
    <w:rsid w:val="004D4C71"/>
    <w:rsid w:val="004D54AF"/>
    <w:rsid w:val="004D54C2"/>
    <w:rsid w:val="004D62AC"/>
    <w:rsid w:val="004D72CB"/>
    <w:rsid w:val="004D78DD"/>
    <w:rsid w:val="004D7FF7"/>
    <w:rsid w:val="004E01FE"/>
    <w:rsid w:val="004E021C"/>
    <w:rsid w:val="004E073E"/>
    <w:rsid w:val="004E1136"/>
    <w:rsid w:val="004E15FD"/>
    <w:rsid w:val="004E173B"/>
    <w:rsid w:val="004E1B78"/>
    <w:rsid w:val="004E205F"/>
    <w:rsid w:val="004E24D2"/>
    <w:rsid w:val="004E250F"/>
    <w:rsid w:val="004E27B0"/>
    <w:rsid w:val="004E28C6"/>
    <w:rsid w:val="004E2FA6"/>
    <w:rsid w:val="004E3E5C"/>
    <w:rsid w:val="004E516C"/>
    <w:rsid w:val="004E53EF"/>
    <w:rsid w:val="004E56FC"/>
    <w:rsid w:val="004E5807"/>
    <w:rsid w:val="004E5AE0"/>
    <w:rsid w:val="004E5F58"/>
    <w:rsid w:val="004E6310"/>
    <w:rsid w:val="004E654D"/>
    <w:rsid w:val="004E68F3"/>
    <w:rsid w:val="004E7146"/>
    <w:rsid w:val="004E715A"/>
    <w:rsid w:val="004E7250"/>
    <w:rsid w:val="004E73BB"/>
    <w:rsid w:val="004E76F9"/>
    <w:rsid w:val="004F012E"/>
    <w:rsid w:val="004F01F9"/>
    <w:rsid w:val="004F0262"/>
    <w:rsid w:val="004F0429"/>
    <w:rsid w:val="004F0959"/>
    <w:rsid w:val="004F0BE1"/>
    <w:rsid w:val="004F0EA9"/>
    <w:rsid w:val="004F19DC"/>
    <w:rsid w:val="004F2A16"/>
    <w:rsid w:val="004F3782"/>
    <w:rsid w:val="004F4078"/>
    <w:rsid w:val="004F414E"/>
    <w:rsid w:val="004F4A46"/>
    <w:rsid w:val="004F4BD4"/>
    <w:rsid w:val="004F4C0A"/>
    <w:rsid w:val="004F5599"/>
    <w:rsid w:val="004F5652"/>
    <w:rsid w:val="004F5711"/>
    <w:rsid w:val="004F5896"/>
    <w:rsid w:val="004F5BE2"/>
    <w:rsid w:val="004F674F"/>
    <w:rsid w:val="004F6A18"/>
    <w:rsid w:val="004F7B99"/>
    <w:rsid w:val="005003E1"/>
    <w:rsid w:val="00500CC3"/>
    <w:rsid w:val="0050189D"/>
    <w:rsid w:val="00501F88"/>
    <w:rsid w:val="00502A79"/>
    <w:rsid w:val="00502E24"/>
    <w:rsid w:val="005031E5"/>
    <w:rsid w:val="00503427"/>
    <w:rsid w:val="00503476"/>
    <w:rsid w:val="00503767"/>
    <w:rsid w:val="005043A4"/>
    <w:rsid w:val="00504760"/>
    <w:rsid w:val="005051D1"/>
    <w:rsid w:val="0050617B"/>
    <w:rsid w:val="00506218"/>
    <w:rsid w:val="005062AB"/>
    <w:rsid w:val="00506777"/>
    <w:rsid w:val="005067B7"/>
    <w:rsid w:val="005069B3"/>
    <w:rsid w:val="00507403"/>
    <w:rsid w:val="00507677"/>
    <w:rsid w:val="00507726"/>
    <w:rsid w:val="00507B2C"/>
    <w:rsid w:val="00507BBE"/>
    <w:rsid w:val="0051029F"/>
    <w:rsid w:val="005103F6"/>
    <w:rsid w:val="005104A7"/>
    <w:rsid w:val="00510E89"/>
    <w:rsid w:val="005110D6"/>
    <w:rsid w:val="005112BF"/>
    <w:rsid w:val="00511B7C"/>
    <w:rsid w:val="00511E96"/>
    <w:rsid w:val="0051258F"/>
    <w:rsid w:val="00512776"/>
    <w:rsid w:val="00512C22"/>
    <w:rsid w:val="005133ED"/>
    <w:rsid w:val="00513581"/>
    <w:rsid w:val="005137FF"/>
    <w:rsid w:val="0051391E"/>
    <w:rsid w:val="00513997"/>
    <w:rsid w:val="00513EC6"/>
    <w:rsid w:val="00514717"/>
    <w:rsid w:val="00514792"/>
    <w:rsid w:val="0051484B"/>
    <w:rsid w:val="00514E21"/>
    <w:rsid w:val="005155C1"/>
    <w:rsid w:val="00515BE6"/>
    <w:rsid w:val="00515C5E"/>
    <w:rsid w:val="005169AD"/>
    <w:rsid w:val="00516DAC"/>
    <w:rsid w:val="00517360"/>
    <w:rsid w:val="00517936"/>
    <w:rsid w:val="00517B7C"/>
    <w:rsid w:val="00517C6D"/>
    <w:rsid w:val="005205C2"/>
    <w:rsid w:val="00520693"/>
    <w:rsid w:val="0052137D"/>
    <w:rsid w:val="00521FD0"/>
    <w:rsid w:val="00522D78"/>
    <w:rsid w:val="00523C53"/>
    <w:rsid w:val="005242B9"/>
    <w:rsid w:val="00524364"/>
    <w:rsid w:val="005243EF"/>
    <w:rsid w:val="00524508"/>
    <w:rsid w:val="00524519"/>
    <w:rsid w:val="00524554"/>
    <w:rsid w:val="00524E3D"/>
    <w:rsid w:val="0052534D"/>
    <w:rsid w:val="0052564E"/>
    <w:rsid w:val="00525B0C"/>
    <w:rsid w:val="005269C5"/>
    <w:rsid w:val="00526ADD"/>
    <w:rsid w:val="00526C70"/>
    <w:rsid w:val="005274F2"/>
    <w:rsid w:val="00527EE0"/>
    <w:rsid w:val="00530111"/>
    <w:rsid w:val="0053018B"/>
    <w:rsid w:val="00531367"/>
    <w:rsid w:val="00531526"/>
    <w:rsid w:val="0053168C"/>
    <w:rsid w:val="00531B18"/>
    <w:rsid w:val="00531B67"/>
    <w:rsid w:val="00531DBA"/>
    <w:rsid w:val="005322C8"/>
    <w:rsid w:val="0053262D"/>
    <w:rsid w:val="005330A0"/>
    <w:rsid w:val="0053328C"/>
    <w:rsid w:val="005333B7"/>
    <w:rsid w:val="00533534"/>
    <w:rsid w:val="00533AF6"/>
    <w:rsid w:val="00533C2B"/>
    <w:rsid w:val="005346D5"/>
    <w:rsid w:val="005348AE"/>
    <w:rsid w:val="00534CDF"/>
    <w:rsid w:val="00535675"/>
    <w:rsid w:val="0053588E"/>
    <w:rsid w:val="00535A2E"/>
    <w:rsid w:val="00535BDF"/>
    <w:rsid w:val="00535C76"/>
    <w:rsid w:val="00535F2B"/>
    <w:rsid w:val="00536B06"/>
    <w:rsid w:val="00536DF2"/>
    <w:rsid w:val="00537921"/>
    <w:rsid w:val="00537AC1"/>
    <w:rsid w:val="00540116"/>
    <w:rsid w:val="00540757"/>
    <w:rsid w:val="00540FCD"/>
    <w:rsid w:val="005410FE"/>
    <w:rsid w:val="005412A3"/>
    <w:rsid w:val="005414C6"/>
    <w:rsid w:val="0054159A"/>
    <w:rsid w:val="00541847"/>
    <w:rsid w:val="00542FD6"/>
    <w:rsid w:val="00543222"/>
    <w:rsid w:val="0054330F"/>
    <w:rsid w:val="005438F3"/>
    <w:rsid w:val="00544108"/>
    <w:rsid w:val="00544AEB"/>
    <w:rsid w:val="00544C1D"/>
    <w:rsid w:val="00545021"/>
    <w:rsid w:val="00545092"/>
    <w:rsid w:val="0054546F"/>
    <w:rsid w:val="00545597"/>
    <w:rsid w:val="00545AE5"/>
    <w:rsid w:val="00545C7F"/>
    <w:rsid w:val="00545D50"/>
    <w:rsid w:val="00546436"/>
    <w:rsid w:val="00546A5D"/>
    <w:rsid w:val="0055070C"/>
    <w:rsid w:val="00551B51"/>
    <w:rsid w:val="00551BDF"/>
    <w:rsid w:val="005524D1"/>
    <w:rsid w:val="005529B2"/>
    <w:rsid w:val="00552B82"/>
    <w:rsid w:val="00552DD9"/>
    <w:rsid w:val="00552FFD"/>
    <w:rsid w:val="005530C6"/>
    <w:rsid w:val="005534F6"/>
    <w:rsid w:val="00553A5A"/>
    <w:rsid w:val="00553BD7"/>
    <w:rsid w:val="00554042"/>
    <w:rsid w:val="005545D1"/>
    <w:rsid w:val="005554B3"/>
    <w:rsid w:val="005557D7"/>
    <w:rsid w:val="00555AD8"/>
    <w:rsid w:val="00556C79"/>
    <w:rsid w:val="00556E2A"/>
    <w:rsid w:val="005570B8"/>
    <w:rsid w:val="0055779C"/>
    <w:rsid w:val="005579AF"/>
    <w:rsid w:val="00557A2F"/>
    <w:rsid w:val="005606C2"/>
    <w:rsid w:val="005608E2"/>
    <w:rsid w:val="00560EAE"/>
    <w:rsid w:val="00560ED3"/>
    <w:rsid w:val="00560EF5"/>
    <w:rsid w:val="00560F0F"/>
    <w:rsid w:val="00561A5F"/>
    <w:rsid w:val="00561A9E"/>
    <w:rsid w:val="00561E28"/>
    <w:rsid w:val="00562170"/>
    <w:rsid w:val="00562306"/>
    <w:rsid w:val="0056271C"/>
    <w:rsid w:val="00562771"/>
    <w:rsid w:val="005627D6"/>
    <w:rsid w:val="00562B4B"/>
    <w:rsid w:val="00563EA2"/>
    <w:rsid w:val="00563ECC"/>
    <w:rsid w:val="00563EF9"/>
    <w:rsid w:val="00563FD9"/>
    <w:rsid w:val="00564806"/>
    <w:rsid w:val="00564C87"/>
    <w:rsid w:val="00564CE3"/>
    <w:rsid w:val="00564F1F"/>
    <w:rsid w:val="0056517D"/>
    <w:rsid w:val="0056519D"/>
    <w:rsid w:val="0056575C"/>
    <w:rsid w:val="00565A81"/>
    <w:rsid w:val="00566E43"/>
    <w:rsid w:val="00567041"/>
    <w:rsid w:val="00567180"/>
    <w:rsid w:val="00567390"/>
    <w:rsid w:val="00570279"/>
    <w:rsid w:val="00571443"/>
    <w:rsid w:val="0057145F"/>
    <w:rsid w:val="00571AF1"/>
    <w:rsid w:val="00571D61"/>
    <w:rsid w:val="00572045"/>
    <w:rsid w:val="0057207E"/>
    <w:rsid w:val="0057233B"/>
    <w:rsid w:val="005724D9"/>
    <w:rsid w:val="0057255A"/>
    <w:rsid w:val="005725D2"/>
    <w:rsid w:val="005726AA"/>
    <w:rsid w:val="00572A15"/>
    <w:rsid w:val="00572BAB"/>
    <w:rsid w:val="00572CDF"/>
    <w:rsid w:val="00572FF0"/>
    <w:rsid w:val="005734D6"/>
    <w:rsid w:val="005736FC"/>
    <w:rsid w:val="005739CF"/>
    <w:rsid w:val="00574103"/>
    <w:rsid w:val="00574379"/>
    <w:rsid w:val="00574885"/>
    <w:rsid w:val="00574984"/>
    <w:rsid w:val="00574B4D"/>
    <w:rsid w:val="00574D11"/>
    <w:rsid w:val="00574F87"/>
    <w:rsid w:val="00575032"/>
    <w:rsid w:val="005750AA"/>
    <w:rsid w:val="00575248"/>
    <w:rsid w:val="005753C8"/>
    <w:rsid w:val="00575A6D"/>
    <w:rsid w:val="00576260"/>
    <w:rsid w:val="005763AC"/>
    <w:rsid w:val="0057669F"/>
    <w:rsid w:val="0057678F"/>
    <w:rsid w:val="005768B5"/>
    <w:rsid w:val="00576C03"/>
    <w:rsid w:val="00577306"/>
    <w:rsid w:val="0057731E"/>
    <w:rsid w:val="00577591"/>
    <w:rsid w:val="005777DC"/>
    <w:rsid w:val="0058042D"/>
    <w:rsid w:val="00580E42"/>
    <w:rsid w:val="005810D0"/>
    <w:rsid w:val="005816BC"/>
    <w:rsid w:val="005816EB"/>
    <w:rsid w:val="00581902"/>
    <w:rsid w:val="00581ABF"/>
    <w:rsid w:val="00581B25"/>
    <w:rsid w:val="00581C28"/>
    <w:rsid w:val="00581DC8"/>
    <w:rsid w:val="00582261"/>
    <w:rsid w:val="005829A5"/>
    <w:rsid w:val="00582AB1"/>
    <w:rsid w:val="00582DBC"/>
    <w:rsid w:val="00583210"/>
    <w:rsid w:val="00583999"/>
    <w:rsid w:val="00583A04"/>
    <w:rsid w:val="00583AAB"/>
    <w:rsid w:val="00583F2E"/>
    <w:rsid w:val="005843DD"/>
    <w:rsid w:val="005845E4"/>
    <w:rsid w:val="005847B2"/>
    <w:rsid w:val="00584A40"/>
    <w:rsid w:val="00584BA9"/>
    <w:rsid w:val="00585244"/>
    <w:rsid w:val="00585A64"/>
    <w:rsid w:val="00585B21"/>
    <w:rsid w:val="005861F0"/>
    <w:rsid w:val="00587137"/>
    <w:rsid w:val="0058734F"/>
    <w:rsid w:val="00587610"/>
    <w:rsid w:val="005879D0"/>
    <w:rsid w:val="00590702"/>
    <w:rsid w:val="0059076D"/>
    <w:rsid w:val="00590D18"/>
    <w:rsid w:val="00591865"/>
    <w:rsid w:val="00591D5D"/>
    <w:rsid w:val="0059225C"/>
    <w:rsid w:val="0059227E"/>
    <w:rsid w:val="005924D4"/>
    <w:rsid w:val="00593695"/>
    <w:rsid w:val="00593F3B"/>
    <w:rsid w:val="0059465A"/>
    <w:rsid w:val="00594C70"/>
    <w:rsid w:val="00594D98"/>
    <w:rsid w:val="00594F57"/>
    <w:rsid w:val="00596129"/>
    <w:rsid w:val="00596178"/>
    <w:rsid w:val="00596A96"/>
    <w:rsid w:val="00597AB5"/>
    <w:rsid w:val="00597BBA"/>
    <w:rsid w:val="00597DB5"/>
    <w:rsid w:val="005A00F0"/>
    <w:rsid w:val="005A01DF"/>
    <w:rsid w:val="005A0639"/>
    <w:rsid w:val="005A0E00"/>
    <w:rsid w:val="005A1238"/>
    <w:rsid w:val="005A19E4"/>
    <w:rsid w:val="005A1EF8"/>
    <w:rsid w:val="005A1F6A"/>
    <w:rsid w:val="005A210B"/>
    <w:rsid w:val="005A22C7"/>
    <w:rsid w:val="005A2400"/>
    <w:rsid w:val="005A261C"/>
    <w:rsid w:val="005A2E84"/>
    <w:rsid w:val="005A2ED7"/>
    <w:rsid w:val="005A3108"/>
    <w:rsid w:val="005A3130"/>
    <w:rsid w:val="005A3256"/>
    <w:rsid w:val="005A3754"/>
    <w:rsid w:val="005A37A8"/>
    <w:rsid w:val="005A391A"/>
    <w:rsid w:val="005A463B"/>
    <w:rsid w:val="005A4A59"/>
    <w:rsid w:val="005A4B75"/>
    <w:rsid w:val="005A4D59"/>
    <w:rsid w:val="005A57D1"/>
    <w:rsid w:val="005A5CF6"/>
    <w:rsid w:val="005A64D4"/>
    <w:rsid w:val="005A6938"/>
    <w:rsid w:val="005A7C54"/>
    <w:rsid w:val="005A7D0D"/>
    <w:rsid w:val="005A7E1C"/>
    <w:rsid w:val="005B0ADC"/>
    <w:rsid w:val="005B0C34"/>
    <w:rsid w:val="005B0CF8"/>
    <w:rsid w:val="005B0D48"/>
    <w:rsid w:val="005B0E60"/>
    <w:rsid w:val="005B1F70"/>
    <w:rsid w:val="005B2269"/>
    <w:rsid w:val="005B2415"/>
    <w:rsid w:val="005B249C"/>
    <w:rsid w:val="005B24AA"/>
    <w:rsid w:val="005B2867"/>
    <w:rsid w:val="005B2952"/>
    <w:rsid w:val="005B3C32"/>
    <w:rsid w:val="005B4C5B"/>
    <w:rsid w:val="005B5272"/>
    <w:rsid w:val="005B595F"/>
    <w:rsid w:val="005B5C09"/>
    <w:rsid w:val="005B6191"/>
    <w:rsid w:val="005B6A08"/>
    <w:rsid w:val="005B6DA7"/>
    <w:rsid w:val="005B6FCF"/>
    <w:rsid w:val="005B7AA5"/>
    <w:rsid w:val="005C052A"/>
    <w:rsid w:val="005C0640"/>
    <w:rsid w:val="005C097E"/>
    <w:rsid w:val="005C0EB2"/>
    <w:rsid w:val="005C135C"/>
    <w:rsid w:val="005C1A74"/>
    <w:rsid w:val="005C1E6F"/>
    <w:rsid w:val="005C1FCC"/>
    <w:rsid w:val="005C2613"/>
    <w:rsid w:val="005C294D"/>
    <w:rsid w:val="005C34EA"/>
    <w:rsid w:val="005C3595"/>
    <w:rsid w:val="005C3881"/>
    <w:rsid w:val="005C4512"/>
    <w:rsid w:val="005C4A67"/>
    <w:rsid w:val="005C5B79"/>
    <w:rsid w:val="005C5CD0"/>
    <w:rsid w:val="005C5F1C"/>
    <w:rsid w:val="005C623A"/>
    <w:rsid w:val="005C6541"/>
    <w:rsid w:val="005C676C"/>
    <w:rsid w:val="005C67A8"/>
    <w:rsid w:val="005C6E6B"/>
    <w:rsid w:val="005C6EFB"/>
    <w:rsid w:val="005C6FA6"/>
    <w:rsid w:val="005C72BD"/>
    <w:rsid w:val="005C7A0D"/>
    <w:rsid w:val="005D0A4C"/>
    <w:rsid w:val="005D0F2B"/>
    <w:rsid w:val="005D1328"/>
    <w:rsid w:val="005D164B"/>
    <w:rsid w:val="005D1920"/>
    <w:rsid w:val="005D1AAC"/>
    <w:rsid w:val="005D1C96"/>
    <w:rsid w:val="005D1EDB"/>
    <w:rsid w:val="005D268C"/>
    <w:rsid w:val="005D2A9B"/>
    <w:rsid w:val="005D2FEE"/>
    <w:rsid w:val="005D3353"/>
    <w:rsid w:val="005D378D"/>
    <w:rsid w:val="005D3B21"/>
    <w:rsid w:val="005D3C50"/>
    <w:rsid w:val="005D4228"/>
    <w:rsid w:val="005D4658"/>
    <w:rsid w:val="005D48D0"/>
    <w:rsid w:val="005D4E12"/>
    <w:rsid w:val="005D532F"/>
    <w:rsid w:val="005D53CD"/>
    <w:rsid w:val="005D5636"/>
    <w:rsid w:val="005D5C46"/>
    <w:rsid w:val="005D5F85"/>
    <w:rsid w:val="005D6A8A"/>
    <w:rsid w:val="005D6E1F"/>
    <w:rsid w:val="005D799D"/>
    <w:rsid w:val="005E0073"/>
    <w:rsid w:val="005E03D8"/>
    <w:rsid w:val="005E08FB"/>
    <w:rsid w:val="005E19A1"/>
    <w:rsid w:val="005E1A3C"/>
    <w:rsid w:val="005E1E25"/>
    <w:rsid w:val="005E1F61"/>
    <w:rsid w:val="005E20C2"/>
    <w:rsid w:val="005E253C"/>
    <w:rsid w:val="005E261C"/>
    <w:rsid w:val="005E263A"/>
    <w:rsid w:val="005E3165"/>
    <w:rsid w:val="005E3486"/>
    <w:rsid w:val="005E34B7"/>
    <w:rsid w:val="005E3F73"/>
    <w:rsid w:val="005E4358"/>
    <w:rsid w:val="005E47B7"/>
    <w:rsid w:val="005E49CA"/>
    <w:rsid w:val="005E55BA"/>
    <w:rsid w:val="005E5687"/>
    <w:rsid w:val="005E5818"/>
    <w:rsid w:val="005E5ACD"/>
    <w:rsid w:val="005E65D7"/>
    <w:rsid w:val="005E68EB"/>
    <w:rsid w:val="005E746B"/>
    <w:rsid w:val="005E7757"/>
    <w:rsid w:val="005E7D4F"/>
    <w:rsid w:val="005F01CB"/>
    <w:rsid w:val="005F11A9"/>
    <w:rsid w:val="005F1384"/>
    <w:rsid w:val="005F1834"/>
    <w:rsid w:val="005F1B58"/>
    <w:rsid w:val="005F1B9E"/>
    <w:rsid w:val="005F1C16"/>
    <w:rsid w:val="005F1C6C"/>
    <w:rsid w:val="005F1F92"/>
    <w:rsid w:val="005F231F"/>
    <w:rsid w:val="005F2C9E"/>
    <w:rsid w:val="005F2E2A"/>
    <w:rsid w:val="005F3452"/>
    <w:rsid w:val="005F3A6E"/>
    <w:rsid w:val="005F3CBA"/>
    <w:rsid w:val="005F3DE0"/>
    <w:rsid w:val="005F3F2E"/>
    <w:rsid w:val="005F4CB5"/>
    <w:rsid w:val="005F4F8E"/>
    <w:rsid w:val="005F5185"/>
    <w:rsid w:val="005F52FA"/>
    <w:rsid w:val="005F5366"/>
    <w:rsid w:val="005F5611"/>
    <w:rsid w:val="005F5F74"/>
    <w:rsid w:val="005F64B3"/>
    <w:rsid w:val="005F6694"/>
    <w:rsid w:val="005F6BF9"/>
    <w:rsid w:val="005F7172"/>
    <w:rsid w:val="005F7E8C"/>
    <w:rsid w:val="006004AC"/>
    <w:rsid w:val="00600F5F"/>
    <w:rsid w:val="0060131F"/>
    <w:rsid w:val="0060139C"/>
    <w:rsid w:val="0060144C"/>
    <w:rsid w:val="00601599"/>
    <w:rsid w:val="006015C6"/>
    <w:rsid w:val="006016E8"/>
    <w:rsid w:val="00601818"/>
    <w:rsid w:val="00601DCF"/>
    <w:rsid w:val="00602133"/>
    <w:rsid w:val="00602B12"/>
    <w:rsid w:val="00602CC0"/>
    <w:rsid w:val="00603123"/>
    <w:rsid w:val="00603564"/>
    <w:rsid w:val="00603D28"/>
    <w:rsid w:val="006041B7"/>
    <w:rsid w:val="00604430"/>
    <w:rsid w:val="00604A3D"/>
    <w:rsid w:val="00604E2A"/>
    <w:rsid w:val="00605126"/>
    <w:rsid w:val="00605B4E"/>
    <w:rsid w:val="00605D73"/>
    <w:rsid w:val="006064EB"/>
    <w:rsid w:val="006067E0"/>
    <w:rsid w:val="00606A4A"/>
    <w:rsid w:val="00606BEA"/>
    <w:rsid w:val="00606E30"/>
    <w:rsid w:val="0060783C"/>
    <w:rsid w:val="00607CD7"/>
    <w:rsid w:val="00607CDA"/>
    <w:rsid w:val="00607D37"/>
    <w:rsid w:val="006102BA"/>
    <w:rsid w:val="00610A13"/>
    <w:rsid w:val="0061192C"/>
    <w:rsid w:val="00611CAE"/>
    <w:rsid w:val="00611E51"/>
    <w:rsid w:val="006120C6"/>
    <w:rsid w:val="006121C4"/>
    <w:rsid w:val="00612367"/>
    <w:rsid w:val="006125B6"/>
    <w:rsid w:val="00612631"/>
    <w:rsid w:val="00612645"/>
    <w:rsid w:val="00612A7D"/>
    <w:rsid w:val="0061325C"/>
    <w:rsid w:val="00613637"/>
    <w:rsid w:val="00613DC0"/>
    <w:rsid w:val="00613E23"/>
    <w:rsid w:val="00614107"/>
    <w:rsid w:val="006148FF"/>
    <w:rsid w:val="00614CDD"/>
    <w:rsid w:val="00615A42"/>
    <w:rsid w:val="006169CF"/>
    <w:rsid w:val="00616E59"/>
    <w:rsid w:val="006171E0"/>
    <w:rsid w:val="0061725B"/>
    <w:rsid w:val="0061739F"/>
    <w:rsid w:val="0061749F"/>
    <w:rsid w:val="00617D7D"/>
    <w:rsid w:val="00617F1D"/>
    <w:rsid w:val="00620581"/>
    <w:rsid w:val="006206D4"/>
    <w:rsid w:val="00620E69"/>
    <w:rsid w:val="0062146E"/>
    <w:rsid w:val="006215AD"/>
    <w:rsid w:val="006217E6"/>
    <w:rsid w:val="00621D15"/>
    <w:rsid w:val="00621E98"/>
    <w:rsid w:val="00621FA1"/>
    <w:rsid w:val="00622071"/>
    <w:rsid w:val="00622469"/>
    <w:rsid w:val="0062255C"/>
    <w:rsid w:val="0062377C"/>
    <w:rsid w:val="006238EB"/>
    <w:rsid w:val="00623CF2"/>
    <w:rsid w:val="00623D62"/>
    <w:rsid w:val="00623DAD"/>
    <w:rsid w:val="00623F83"/>
    <w:rsid w:val="0062436A"/>
    <w:rsid w:val="0062496B"/>
    <w:rsid w:val="00624DFC"/>
    <w:rsid w:val="0062525B"/>
    <w:rsid w:val="006256B0"/>
    <w:rsid w:val="00625A32"/>
    <w:rsid w:val="0062643D"/>
    <w:rsid w:val="00626691"/>
    <w:rsid w:val="0062684F"/>
    <w:rsid w:val="006272E4"/>
    <w:rsid w:val="0062750C"/>
    <w:rsid w:val="00627627"/>
    <w:rsid w:val="006277C3"/>
    <w:rsid w:val="00627801"/>
    <w:rsid w:val="006279A8"/>
    <w:rsid w:val="00627D70"/>
    <w:rsid w:val="00630087"/>
    <w:rsid w:val="00630699"/>
    <w:rsid w:val="00630827"/>
    <w:rsid w:val="006315BE"/>
    <w:rsid w:val="00631658"/>
    <w:rsid w:val="0063175F"/>
    <w:rsid w:val="00631A89"/>
    <w:rsid w:val="006321D7"/>
    <w:rsid w:val="00632338"/>
    <w:rsid w:val="00633391"/>
    <w:rsid w:val="006334E6"/>
    <w:rsid w:val="006344D6"/>
    <w:rsid w:val="006346F0"/>
    <w:rsid w:val="00634C6A"/>
    <w:rsid w:val="00634F0A"/>
    <w:rsid w:val="00635092"/>
    <w:rsid w:val="0063537D"/>
    <w:rsid w:val="0063537E"/>
    <w:rsid w:val="006354E8"/>
    <w:rsid w:val="0063551A"/>
    <w:rsid w:val="00635631"/>
    <w:rsid w:val="00635DD3"/>
    <w:rsid w:val="00636509"/>
    <w:rsid w:val="006372AE"/>
    <w:rsid w:val="006372C2"/>
    <w:rsid w:val="00637C26"/>
    <w:rsid w:val="00640443"/>
    <w:rsid w:val="006409B6"/>
    <w:rsid w:val="00640CFD"/>
    <w:rsid w:val="00640DC1"/>
    <w:rsid w:val="006410B8"/>
    <w:rsid w:val="00641561"/>
    <w:rsid w:val="0064165F"/>
    <w:rsid w:val="00641760"/>
    <w:rsid w:val="00641B29"/>
    <w:rsid w:val="00641BD9"/>
    <w:rsid w:val="00641FFE"/>
    <w:rsid w:val="006424C5"/>
    <w:rsid w:val="0064271D"/>
    <w:rsid w:val="006427CE"/>
    <w:rsid w:val="00642C9E"/>
    <w:rsid w:val="0064334E"/>
    <w:rsid w:val="006433BB"/>
    <w:rsid w:val="00643BA8"/>
    <w:rsid w:val="00643BF7"/>
    <w:rsid w:val="00643C6D"/>
    <w:rsid w:val="00643FCE"/>
    <w:rsid w:val="0064435E"/>
    <w:rsid w:val="006444F0"/>
    <w:rsid w:val="006449FA"/>
    <w:rsid w:val="00644A79"/>
    <w:rsid w:val="00644AD7"/>
    <w:rsid w:val="00644D5E"/>
    <w:rsid w:val="006457D8"/>
    <w:rsid w:val="00645C8D"/>
    <w:rsid w:val="00645D66"/>
    <w:rsid w:val="00646193"/>
    <w:rsid w:val="00646643"/>
    <w:rsid w:val="00646941"/>
    <w:rsid w:val="00646CE9"/>
    <w:rsid w:val="006478D4"/>
    <w:rsid w:val="00647DC7"/>
    <w:rsid w:val="00650033"/>
    <w:rsid w:val="0065026E"/>
    <w:rsid w:val="0065036E"/>
    <w:rsid w:val="0065061E"/>
    <w:rsid w:val="0065068A"/>
    <w:rsid w:val="0065083B"/>
    <w:rsid w:val="00650AEB"/>
    <w:rsid w:val="00650ECA"/>
    <w:rsid w:val="00650F30"/>
    <w:rsid w:val="00651249"/>
    <w:rsid w:val="006513CA"/>
    <w:rsid w:val="006513D5"/>
    <w:rsid w:val="00651648"/>
    <w:rsid w:val="00652737"/>
    <w:rsid w:val="00652795"/>
    <w:rsid w:val="00653379"/>
    <w:rsid w:val="00653406"/>
    <w:rsid w:val="0065352D"/>
    <w:rsid w:val="00653AA2"/>
    <w:rsid w:val="006541B2"/>
    <w:rsid w:val="0065446E"/>
    <w:rsid w:val="006544D4"/>
    <w:rsid w:val="00654D82"/>
    <w:rsid w:val="006550DF"/>
    <w:rsid w:val="00655224"/>
    <w:rsid w:val="006559C3"/>
    <w:rsid w:val="0065727F"/>
    <w:rsid w:val="006573A9"/>
    <w:rsid w:val="0065789D"/>
    <w:rsid w:val="00657A81"/>
    <w:rsid w:val="00657B5A"/>
    <w:rsid w:val="00657C27"/>
    <w:rsid w:val="00657CCE"/>
    <w:rsid w:val="00657E68"/>
    <w:rsid w:val="00660592"/>
    <w:rsid w:val="00660B08"/>
    <w:rsid w:val="00660C2B"/>
    <w:rsid w:val="00660D1A"/>
    <w:rsid w:val="00661077"/>
    <w:rsid w:val="00661180"/>
    <w:rsid w:val="00661183"/>
    <w:rsid w:val="0066148A"/>
    <w:rsid w:val="00661499"/>
    <w:rsid w:val="0066168E"/>
    <w:rsid w:val="006616C8"/>
    <w:rsid w:val="00661DD5"/>
    <w:rsid w:val="006621C5"/>
    <w:rsid w:val="0066235F"/>
    <w:rsid w:val="0066270C"/>
    <w:rsid w:val="006627D5"/>
    <w:rsid w:val="006629A1"/>
    <w:rsid w:val="00662F62"/>
    <w:rsid w:val="00663504"/>
    <w:rsid w:val="006635C6"/>
    <w:rsid w:val="00663630"/>
    <w:rsid w:val="00663863"/>
    <w:rsid w:val="00663978"/>
    <w:rsid w:val="00663C16"/>
    <w:rsid w:val="0066470D"/>
    <w:rsid w:val="00664F0B"/>
    <w:rsid w:val="00665189"/>
    <w:rsid w:val="00665228"/>
    <w:rsid w:val="00665B44"/>
    <w:rsid w:val="00665DBC"/>
    <w:rsid w:val="00665FA8"/>
    <w:rsid w:val="0066622C"/>
    <w:rsid w:val="00666320"/>
    <w:rsid w:val="00667164"/>
    <w:rsid w:val="006673EB"/>
    <w:rsid w:val="006673FF"/>
    <w:rsid w:val="0066764C"/>
    <w:rsid w:val="0066780C"/>
    <w:rsid w:val="00667AF0"/>
    <w:rsid w:val="00667B6D"/>
    <w:rsid w:val="0067073E"/>
    <w:rsid w:val="00670901"/>
    <w:rsid w:val="00670AE1"/>
    <w:rsid w:val="00670B14"/>
    <w:rsid w:val="00670C48"/>
    <w:rsid w:val="00670D25"/>
    <w:rsid w:val="00671286"/>
    <w:rsid w:val="0067143D"/>
    <w:rsid w:val="00671EDB"/>
    <w:rsid w:val="00672958"/>
    <w:rsid w:val="00672CDC"/>
    <w:rsid w:val="0067330C"/>
    <w:rsid w:val="00673C63"/>
    <w:rsid w:val="00674128"/>
    <w:rsid w:val="0067443F"/>
    <w:rsid w:val="006748F7"/>
    <w:rsid w:val="00675870"/>
    <w:rsid w:val="00675941"/>
    <w:rsid w:val="00675AFF"/>
    <w:rsid w:val="00676313"/>
    <w:rsid w:val="00676422"/>
    <w:rsid w:val="00676CC5"/>
    <w:rsid w:val="00676E9C"/>
    <w:rsid w:val="006776CD"/>
    <w:rsid w:val="006776E9"/>
    <w:rsid w:val="00677DA1"/>
    <w:rsid w:val="0068008E"/>
    <w:rsid w:val="00680580"/>
    <w:rsid w:val="00680E04"/>
    <w:rsid w:val="00680FD4"/>
    <w:rsid w:val="00681431"/>
    <w:rsid w:val="006817C1"/>
    <w:rsid w:val="00681DA3"/>
    <w:rsid w:val="006820E9"/>
    <w:rsid w:val="00682735"/>
    <w:rsid w:val="00683127"/>
    <w:rsid w:val="006834F1"/>
    <w:rsid w:val="0068468C"/>
    <w:rsid w:val="006846CB"/>
    <w:rsid w:val="00684BC0"/>
    <w:rsid w:val="00684D6D"/>
    <w:rsid w:val="00685097"/>
    <w:rsid w:val="00685368"/>
    <w:rsid w:val="00685D8C"/>
    <w:rsid w:val="00686175"/>
    <w:rsid w:val="006861B2"/>
    <w:rsid w:val="00686468"/>
    <w:rsid w:val="00686B97"/>
    <w:rsid w:val="00686D5D"/>
    <w:rsid w:val="00687383"/>
    <w:rsid w:val="006876BD"/>
    <w:rsid w:val="00687D2F"/>
    <w:rsid w:val="00687F2F"/>
    <w:rsid w:val="0069003F"/>
    <w:rsid w:val="00690852"/>
    <w:rsid w:val="0069102B"/>
    <w:rsid w:val="006918F1"/>
    <w:rsid w:val="00691F49"/>
    <w:rsid w:val="00691F7D"/>
    <w:rsid w:val="00691FC8"/>
    <w:rsid w:val="006921F7"/>
    <w:rsid w:val="0069268A"/>
    <w:rsid w:val="00692EC3"/>
    <w:rsid w:val="00693151"/>
    <w:rsid w:val="00693172"/>
    <w:rsid w:val="00693499"/>
    <w:rsid w:val="00693554"/>
    <w:rsid w:val="006938ED"/>
    <w:rsid w:val="00693E24"/>
    <w:rsid w:val="00694037"/>
    <w:rsid w:val="006940C9"/>
    <w:rsid w:val="0069434B"/>
    <w:rsid w:val="00694875"/>
    <w:rsid w:val="006955CA"/>
    <w:rsid w:val="0069574B"/>
    <w:rsid w:val="0069592D"/>
    <w:rsid w:val="00695BF2"/>
    <w:rsid w:val="00695C54"/>
    <w:rsid w:val="00695DD9"/>
    <w:rsid w:val="00695F3F"/>
    <w:rsid w:val="006961DF"/>
    <w:rsid w:val="00696391"/>
    <w:rsid w:val="0069646C"/>
    <w:rsid w:val="00696BB0"/>
    <w:rsid w:val="00696DEF"/>
    <w:rsid w:val="0069703A"/>
    <w:rsid w:val="00697779"/>
    <w:rsid w:val="006A0124"/>
    <w:rsid w:val="006A03B9"/>
    <w:rsid w:val="006A07DB"/>
    <w:rsid w:val="006A09F9"/>
    <w:rsid w:val="006A127D"/>
    <w:rsid w:val="006A1470"/>
    <w:rsid w:val="006A16C9"/>
    <w:rsid w:val="006A25FE"/>
    <w:rsid w:val="006A28AB"/>
    <w:rsid w:val="006A2CB7"/>
    <w:rsid w:val="006A3479"/>
    <w:rsid w:val="006A3B5A"/>
    <w:rsid w:val="006A42B9"/>
    <w:rsid w:val="006A461F"/>
    <w:rsid w:val="006A4A7D"/>
    <w:rsid w:val="006A4AEB"/>
    <w:rsid w:val="006A4B85"/>
    <w:rsid w:val="006A4E4F"/>
    <w:rsid w:val="006A531E"/>
    <w:rsid w:val="006A56D5"/>
    <w:rsid w:val="006A5AB3"/>
    <w:rsid w:val="006A6255"/>
    <w:rsid w:val="006A67FE"/>
    <w:rsid w:val="006A6970"/>
    <w:rsid w:val="006A6C95"/>
    <w:rsid w:val="006A6D51"/>
    <w:rsid w:val="006A7122"/>
    <w:rsid w:val="006A756B"/>
    <w:rsid w:val="006A7827"/>
    <w:rsid w:val="006A7DEA"/>
    <w:rsid w:val="006A7E05"/>
    <w:rsid w:val="006A7ECA"/>
    <w:rsid w:val="006A7EE2"/>
    <w:rsid w:val="006B0337"/>
    <w:rsid w:val="006B0930"/>
    <w:rsid w:val="006B0E16"/>
    <w:rsid w:val="006B0E5D"/>
    <w:rsid w:val="006B11D8"/>
    <w:rsid w:val="006B17D3"/>
    <w:rsid w:val="006B1930"/>
    <w:rsid w:val="006B2BD9"/>
    <w:rsid w:val="006B309A"/>
    <w:rsid w:val="006B3CAD"/>
    <w:rsid w:val="006B3D40"/>
    <w:rsid w:val="006B4107"/>
    <w:rsid w:val="006B4514"/>
    <w:rsid w:val="006B459F"/>
    <w:rsid w:val="006B4A3B"/>
    <w:rsid w:val="006B4B99"/>
    <w:rsid w:val="006B4F54"/>
    <w:rsid w:val="006B567A"/>
    <w:rsid w:val="006B5B71"/>
    <w:rsid w:val="006B6241"/>
    <w:rsid w:val="006B695E"/>
    <w:rsid w:val="006B6B42"/>
    <w:rsid w:val="006B754A"/>
    <w:rsid w:val="006B7C92"/>
    <w:rsid w:val="006B7E0F"/>
    <w:rsid w:val="006C067D"/>
    <w:rsid w:val="006C0683"/>
    <w:rsid w:val="006C0A66"/>
    <w:rsid w:val="006C0DB5"/>
    <w:rsid w:val="006C17C1"/>
    <w:rsid w:val="006C1907"/>
    <w:rsid w:val="006C1A8F"/>
    <w:rsid w:val="006C2C49"/>
    <w:rsid w:val="006C2D8C"/>
    <w:rsid w:val="006C30D5"/>
    <w:rsid w:val="006C337F"/>
    <w:rsid w:val="006C33DB"/>
    <w:rsid w:val="006C35BE"/>
    <w:rsid w:val="006C3D22"/>
    <w:rsid w:val="006C418F"/>
    <w:rsid w:val="006C41CE"/>
    <w:rsid w:val="006C41E9"/>
    <w:rsid w:val="006C4A23"/>
    <w:rsid w:val="006C4A84"/>
    <w:rsid w:val="006C4F2F"/>
    <w:rsid w:val="006C56E3"/>
    <w:rsid w:val="006C5756"/>
    <w:rsid w:val="006C606A"/>
    <w:rsid w:val="006C681D"/>
    <w:rsid w:val="006C7A07"/>
    <w:rsid w:val="006D07B9"/>
    <w:rsid w:val="006D0F21"/>
    <w:rsid w:val="006D200E"/>
    <w:rsid w:val="006D39EA"/>
    <w:rsid w:val="006D3BEF"/>
    <w:rsid w:val="006D3DBC"/>
    <w:rsid w:val="006D4414"/>
    <w:rsid w:val="006D452F"/>
    <w:rsid w:val="006D4802"/>
    <w:rsid w:val="006D539C"/>
    <w:rsid w:val="006D5724"/>
    <w:rsid w:val="006D58CB"/>
    <w:rsid w:val="006D6968"/>
    <w:rsid w:val="006D708E"/>
    <w:rsid w:val="006D7168"/>
    <w:rsid w:val="006D717E"/>
    <w:rsid w:val="006D7450"/>
    <w:rsid w:val="006D79AC"/>
    <w:rsid w:val="006D7DA0"/>
    <w:rsid w:val="006E01AF"/>
    <w:rsid w:val="006E06F8"/>
    <w:rsid w:val="006E0883"/>
    <w:rsid w:val="006E0B00"/>
    <w:rsid w:val="006E10EE"/>
    <w:rsid w:val="006E1448"/>
    <w:rsid w:val="006E1B1E"/>
    <w:rsid w:val="006E1C54"/>
    <w:rsid w:val="006E1EE8"/>
    <w:rsid w:val="006E1FDA"/>
    <w:rsid w:val="006E23F9"/>
    <w:rsid w:val="006E2684"/>
    <w:rsid w:val="006E3190"/>
    <w:rsid w:val="006E3D82"/>
    <w:rsid w:val="006E3EED"/>
    <w:rsid w:val="006E4055"/>
    <w:rsid w:val="006E431C"/>
    <w:rsid w:val="006E4B9D"/>
    <w:rsid w:val="006E4EB1"/>
    <w:rsid w:val="006E535A"/>
    <w:rsid w:val="006E5AA8"/>
    <w:rsid w:val="006E5BFD"/>
    <w:rsid w:val="006E5C4A"/>
    <w:rsid w:val="006E5CB5"/>
    <w:rsid w:val="006E6289"/>
    <w:rsid w:val="006E62DB"/>
    <w:rsid w:val="006E6431"/>
    <w:rsid w:val="006E6D85"/>
    <w:rsid w:val="006E73ED"/>
    <w:rsid w:val="006E7B78"/>
    <w:rsid w:val="006F02BA"/>
    <w:rsid w:val="006F09D3"/>
    <w:rsid w:val="006F0C97"/>
    <w:rsid w:val="006F0C9C"/>
    <w:rsid w:val="006F1087"/>
    <w:rsid w:val="006F1429"/>
    <w:rsid w:val="006F18A6"/>
    <w:rsid w:val="006F1F76"/>
    <w:rsid w:val="006F2C51"/>
    <w:rsid w:val="006F2E26"/>
    <w:rsid w:val="006F3DFE"/>
    <w:rsid w:val="006F46E3"/>
    <w:rsid w:val="006F4C89"/>
    <w:rsid w:val="006F4F6F"/>
    <w:rsid w:val="006F50AF"/>
    <w:rsid w:val="006F529A"/>
    <w:rsid w:val="006F5E4F"/>
    <w:rsid w:val="006F6265"/>
    <w:rsid w:val="006F6516"/>
    <w:rsid w:val="006F6750"/>
    <w:rsid w:val="006F6810"/>
    <w:rsid w:val="006F6EE9"/>
    <w:rsid w:val="006F7C68"/>
    <w:rsid w:val="007008A5"/>
    <w:rsid w:val="007008B0"/>
    <w:rsid w:val="00700971"/>
    <w:rsid w:val="00700E68"/>
    <w:rsid w:val="00700EC0"/>
    <w:rsid w:val="00701287"/>
    <w:rsid w:val="007018B0"/>
    <w:rsid w:val="00701EB3"/>
    <w:rsid w:val="007022AF"/>
    <w:rsid w:val="007022E7"/>
    <w:rsid w:val="007025CE"/>
    <w:rsid w:val="00702963"/>
    <w:rsid w:val="00702AE1"/>
    <w:rsid w:val="00702BA1"/>
    <w:rsid w:val="00702C94"/>
    <w:rsid w:val="00702FE0"/>
    <w:rsid w:val="00703020"/>
    <w:rsid w:val="00703323"/>
    <w:rsid w:val="007037DA"/>
    <w:rsid w:val="00703851"/>
    <w:rsid w:val="00703DDD"/>
    <w:rsid w:val="00703E95"/>
    <w:rsid w:val="007042DF"/>
    <w:rsid w:val="007043D4"/>
    <w:rsid w:val="00704743"/>
    <w:rsid w:val="00704A62"/>
    <w:rsid w:val="00704F45"/>
    <w:rsid w:val="007054AC"/>
    <w:rsid w:val="007055DC"/>
    <w:rsid w:val="007058D0"/>
    <w:rsid w:val="00705E69"/>
    <w:rsid w:val="00706304"/>
    <w:rsid w:val="007065CB"/>
    <w:rsid w:val="00706795"/>
    <w:rsid w:val="00706A64"/>
    <w:rsid w:val="00706F38"/>
    <w:rsid w:val="00707C59"/>
    <w:rsid w:val="00707CF7"/>
    <w:rsid w:val="0071065B"/>
    <w:rsid w:val="00710ADC"/>
    <w:rsid w:val="007112FD"/>
    <w:rsid w:val="00711329"/>
    <w:rsid w:val="007113B8"/>
    <w:rsid w:val="00711489"/>
    <w:rsid w:val="00711F88"/>
    <w:rsid w:val="0071213F"/>
    <w:rsid w:val="007126C8"/>
    <w:rsid w:val="00712DE3"/>
    <w:rsid w:val="00712F2B"/>
    <w:rsid w:val="0071435F"/>
    <w:rsid w:val="00714894"/>
    <w:rsid w:val="00714895"/>
    <w:rsid w:val="00714DF7"/>
    <w:rsid w:val="007152EC"/>
    <w:rsid w:val="00715889"/>
    <w:rsid w:val="00715CB1"/>
    <w:rsid w:val="00715D6B"/>
    <w:rsid w:val="00716034"/>
    <w:rsid w:val="00716BC6"/>
    <w:rsid w:val="00716F6A"/>
    <w:rsid w:val="00717406"/>
    <w:rsid w:val="0072037C"/>
    <w:rsid w:val="007204D4"/>
    <w:rsid w:val="00720EED"/>
    <w:rsid w:val="007211CC"/>
    <w:rsid w:val="007211F7"/>
    <w:rsid w:val="00721370"/>
    <w:rsid w:val="007218E0"/>
    <w:rsid w:val="00721A01"/>
    <w:rsid w:val="00721D9A"/>
    <w:rsid w:val="00721E40"/>
    <w:rsid w:val="00721E73"/>
    <w:rsid w:val="0072209E"/>
    <w:rsid w:val="007225FA"/>
    <w:rsid w:val="007227F5"/>
    <w:rsid w:val="00722E0A"/>
    <w:rsid w:val="0072331F"/>
    <w:rsid w:val="00723A31"/>
    <w:rsid w:val="00723A8C"/>
    <w:rsid w:val="00723B05"/>
    <w:rsid w:val="00723CC5"/>
    <w:rsid w:val="0072407D"/>
    <w:rsid w:val="007242E7"/>
    <w:rsid w:val="00724426"/>
    <w:rsid w:val="00724C9E"/>
    <w:rsid w:val="00725222"/>
    <w:rsid w:val="00726849"/>
    <w:rsid w:val="00727326"/>
    <w:rsid w:val="007279B4"/>
    <w:rsid w:val="00727C1B"/>
    <w:rsid w:val="00727D6F"/>
    <w:rsid w:val="00727FE6"/>
    <w:rsid w:val="00730E2D"/>
    <w:rsid w:val="00731382"/>
    <w:rsid w:val="0073146E"/>
    <w:rsid w:val="00731C10"/>
    <w:rsid w:val="0073213A"/>
    <w:rsid w:val="007335B6"/>
    <w:rsid w:val="00734330"/>
    <w:rsid w:val="00734618"/>
    <w:rsid w:val="00734863"/>
    <w:rsid w:val="007349E1"/>
    <w:rsid w:val="00734E2D"/>
    <w:rsid w:val="00735DE1"/>
    <w:rsid w:val="00735FA9"/>
    <w:rsid w:val="0073666B"/>
    <w:rsid w:val="00736D40"/>
    <w:rsid w:val="00737148"/>
    <w:rsid w:val="007371AF"/>
    <w:rsid w:val="00737654"/>
    <w:rsid w:val="007379BF"/>
    <w:rsid w:val="00737FAD"/>
    <w:rsid w:val="00740078"/>
    <w:rsid w:val="00740571"/>
    <w:rsid w:val="00740769"/>
    <w:rsid w:val="0074078A"/>
    <w:rsid w:val="007407E9"/>
    <w:rsid w:val="00740A82"/>
    <w:rsid w:val="00740DB7"/>
    <w:rsid w:val="00740EDE"/>
    <w:rsid w:val="0074147E"/>
    <w:rsid w:val="007415A3"/>
    <w:rsid w:val="007417A1"/>
    <w:rsid w:val="007419BD"/>
    <w:rsid w:val="00741C42"/>
    <w:rsid w:val="0074228F"/>
    <w:rsid w:val="00742689"/>
    <w:rsid w:val="007427FD"/>
    <w:rsid w:val="00742A0A"/>
    <w:rsid w:val="00742F34"/>
    <w:rsid w:val="00742F6B"/>
    <w:rsid w:val="0074314E"/>
    <w:rsid w:val="007435A5"/>
    <w:rsid w:val="0074360F"/>
    <w:rsid w:val="00743834"/>
    <w:rsid w:val="00744BD9"/>
    <w:rsid w:val="00745351"/>
    <w:rsid w:val="007456AE"/>
    <w:rsid w:val="007456CC"/>
    <w:rsid w:val="00745FF4"/>
    <w:rsid w:val="00746252"/>
    <w:rsid w:val="007463E7"/>
    <w:rsid w:val="007465A5"/>
    <w:rsid w:val="00746C56"/>
    <w:rsid w:val="00746F28"/>
    <w:rsid w:val="00747368"/>
    <w:rsid w:val="00747721"/>
    <w:rsid w:val="0074799E"/>
    <w:rsid w:val="00747C14"/>
    <w:rsid w:val="00750108"/>
    <w:rsid w:val="00750BE3"/>
    <w:rsid w:val="00751638"/>
    <w:rsid w:val="00751D57"/>
    <w:rsid w:val="00751ED1"/>
    <w:rsid w:val="0075216A"/>
    <w:rsid w:val="007523E5"/>
    <w:rsid w:val="007530DA"/>
    <w:rsid w:val="0075351C"/>
    <w:rsid w:val="00753AF8"/>
    <w:rsid w:val="00753B2A"/>
    <w:rsid w:val="00753BB5"/>
    <w:rsid w:val="00753D3D"/>
    <w:rsid w:val="007541CF"/>
    <w:rsid w:val="0075470B"/>
    <w:rsid w:val="00754DEB"/>
    <w:rsid w:val="0075513C"/>
    <w:rsid w:val="007555C9"/>
    <w:rsid w:val="007557B0"/>
    <w:rsid w:val="0075588C"/>
    <w:rsid w:val="00755AD7"/>
    <w:rsid w:val="0075600A"/>
    <w:rsid w:val="00756873"/>
    <w:rsid w:val="00756D6F"/>
    <w:rsid w:val="00756D80"/>
    <w:rsid w:val="00757E4B"/>
    <w:rsid w:val="00757F97"/>
    <w:rsid w:val="0076006A"/>
    <w:rsid w:val="00760A8E"/>
    <w:rsid w:val="00760AC9"/>
    <w:rsid w:val="00760C7A"/>
    <w:rsid w:val="00760E2B"/>
    <w:rsid w:val="007612D8"/>
    <w:rsid w:val="00761506"/>
    <w:rsid w:val="00762BED"/>
    <w:rsid w:val="00762D4B"/>
    <w:rsid w:val="00762E28"/>
    <w:rsid w:val="0076336B"/>
    <w:rsid w:val="00764137"/>
    <w:rsid w:val="00764647"/>
    <w:rsid w:val="00764C25"/>
    <w:rsid w:val="0076527A"/>
    <w:rsid w:val="0076558B"/>
    <w:rsid w:val="00765637"/>
    <w:rsid w:val="00765878"/>
    <w:rsid w:val="00765902"/>
    <w:rsid w:val="0076591E"/>
    <w:rsid w:val="00765DF9"/>
    <w:rsid w:val="00765F32"/>
    <w:rsid w:val="007664A4"/>
    <w:rsid w:val="0076679C"/>
    <w:rsid w:val="00766CBC"/>
    <w:rsid w:val="0076709C"/>
    <w:rsid w:val="007670A9"/>
    <w:rsid w:val="00767B6C"/>
    <w:rsid w:val="00767FA7"/>
    <w:rsid w:val="00770717"/>
    <w:rsid w:val="007713AE"/>
    <w:rsid w:val="007716A8"/>
    <w:rsid w:val="00771D8F"/>
    <w:rsid w:val="0077209D"/>
    <w:rsid w:val="007725F1"/>
    <w:rsid w:val="00772635"/>
    <w:rsid w:val="00772DC0"/>
    <w:rsid w:val="00772F41"/>
    <w:rsid w:val="0077301F"/>
    <w:rsid w:val="007730C8"/>
    <w:rsid w:val="00773278"/>
    <w:rsid w:val="0077352B"/>
    <w:rsid w:val="0077363E"/>
    <w:rsid w:val="00773B3A"/>
    <w:rsid w:val="00773D63"/>
    <w:rsid w:val="007740A3"/>
    <w:rsid w:val="007742A1"/>
    <w:rsid w:val="00774AD2"/>
    <w:rsid w:val="00774D94"/>
    <w:rsid w:val="00775182"/>
    <w:rsid w:val="00776432"/>
    <w:rsid w:val="0077665A"/>
    <w:rsid w:val="007766A7"/>
    <w:rsid w:val="00776BD0"/>
    <w:rsid w:val="00776D60"/>
    <w:rsid w:val="00777950"/>
    <w:rsid w:val="00777BDE"/>
    <w:rsid w:val="00780228"/>
    <w:rsid w:val="007802A2"/>
    <w:rsid w:val="0078066E"/>
    <w:rsid w:val="00780AEE"/>
    <w:rsid w:val="00780EB7"/>
    <w:rsid w:val="00781119"/>
    <w:rsid w:val="00781572"/>
    <w:rsid w:val="007815A9"/>
    <w:rsid w:val="00781FEB"/>
    <w:rsid w:val="0078225F"/>
    <w:rsid w:val="007825F7"/>
    <w:rsid w:val="00782632"/>
    <w:rsid w:val="0078265B"/>
    <w:rsid w:val="007828AC"/>
    <w:rsid w:val="00782D13"/>
    <w:rsid w:val="00782DE2"/>
    <w:rsid w:val="00783658"/>
    <w:rsid w:val="00783ADE"/>
    <w:rsid w:val="00783D49"/>
    <w:rsid w:val="00784177"/>
    <w:rsid w:val="00784234"/>
    <w:rsid w:val="00784352"/>
    <w:rsid w:val="007848B8"/>
    <w:rsid w:val="0078496E"/>
    <w:rsid w:val="00784A8B"/>
    <w:rsid w:val="007852AD"/>
    <w:rsid w:val="00785C8D"/>
    <w:rsid w:val="00785F3A"/>
    <w:rsid w:val="00785FCE"/>
    <w:rsid w:val="007864DC"/>
    <w:rsid w:val="00786FF8"/>
    <w:rsid w:val="00787117"/>
    <w:rsid w:val="00787748"/>
    <w:rsid w:val="00787E3D"/>
    <w:rsid w:val="0079012F"/>
    <w:rsid w:val="00790686"/>
    <w:rsid w:val="0079068B"/>
    <w:rsid w:val="00790727"/>
    <w:rsid w:val="00791610"/>
    <w:rsid w:val="0079191B"/>
    <w:rsid w:val="0079196A"/>
    <w:rsid w:val="00791CDC"/>
    <w:rsid w:val="0079236F"/>
    <w:rsid w:val="007923B7"/>
    <w:rsid w:val="0079248E"/>
    <w:rsid w:val="00792E16"/>
    <w:rsid w:val="00793073"/>
    <w:rsid w:val="007932D3"/>
    <w:rsid w:val="00793515"/>
    <w:rsid w:val="007942E1"/>
    <w:rsid w:val="0079509A"/>
    <w:rsid w:val="007953B6"/>
    <w:rsid w:val="0079563C"/>
    <w:rsid w:val="007959BC"/>
    <w:rsid w:val="007959ED"/>
    <w:rsid w:val="00795A7F"/>
    <w:rsid w:val="007962B5"/>
    <w:rsid w:val="007969E7"/>
    <w:rsid w:val="00796ACD"/>
    <w:rsid w:val="00796BD0"/>
    <w:rsid w:val="00796F5A"/>
    <w:rsid w:val="00797BBD"/>
    <w:rsid w:val="007A0F4B"/>
    <w:rsid w:val="007A16DB"/>
    <w:rsid w:val="007A182D"/>
    <w:rsid w:val="007A1AA2"/>
    <w:rsid w:val="007A1CB1"/>
    <w:rsid w:val="007A1D10"/>
    <w:rsid w:val="007A2817"/>
    <w:rsid w:val="007A2F46"/>
    <w:rsid w:val="007A3784"/>
    <w:rsid w:val="007A39B8"/>
    <w:rsid w:val="007A3A7A"/>
    <w:rsid w:val="007A45D5"/>
    <w:rsid w:val="007A4D43"/>
    <w:rsid w:val="007A4E31"/>
    <w:rsid w:val="007A5A01"/>
    <w:rsid w:val="007A5E56"/>
    <w:rsid w:val="007A60B3"/>
    <w:rsid w:val="007A6150"/>
    <w:rsid w:val="007A73B7"/>
    <w:rsid w:val="007A7456"/>
    <w:rsid w:val="007A7505"/>
    <w:rsid w:val="007A763B"/>
    <w:rsid w:val="007A7C07"/>
    <w:rsid w:val="007A7CED"/>
    <w:rsid w:val="007A7DE3"/>
    <w:rsid w:val="007B00DD"/>
    <w:rsid w:val="007B041B"/>
    <w:rsid w:val="007B1270"/>
    <w:rsid w:val="007B1745"/>
    <w:rsid w:val="007B1BA5"/>
    <w:rsid w:val="007B1FA7"/>
    <w:rsid w:val="007B2739"/>
    <w:rsid w:val="007B2C6A"/>
    <w:rsid w:val="007B2C75"/>
    <w:rsid w:val="007B2F82"/>
    <w:rsid w:val="007B36F8"/>
    <w:rsid w:val="007B3DC9"/>
    <w:rsid w:val="007B401E"/>
    <w:rsid w:val="007B4330"/>
    <w:rsid w:val="007B46A2"/>
    <w:rsid w:val="007B514F"/>
    <w:rsid w:val="007B585C"/>
    <w:rsid w:val="007B5A06"/>
    <w:rsid w:val="007B64F0"/>
    <w:rsid w:val="007B66CE"/>
    <w:rsid w:val="007B670D"/>
    <w:rsid w:val="007B6F64"/>
    <w:rsid w:val="007B7D0B"/>
    <w:rsid w:val="007B7EAE"/>
    <w:rsid w:val="007C004D"/>
    <w:rsid w:val="007C0332"/>
    <w:rsid w:val="007C04AA"/>
    <w:rsid w:val="007C0898"/>
    <w:rsid w:val="007C1D0C"/>
    <w:rsid w:val="007C226F"/>
    <w:rsid w:val="007C3038"/>
    <w:rsid w:val="007C34B5"/>
    <w:rsid w:val="007C34B9"/>
    <w:rsid w:val="007C4052"/>
    <w:rsid w:val="007C4659"/>
    <w:rsid w:val="007C48BD"/>
    <w:rsid w:val="007C4BFF"/>
    <w:rsid w:val="007C5A86"/>
    <w:rsid w:val="007C5D1B"/>
    <w:rsid w:val="007C5FD9"/>
    <w:rsid w:val="007C6462"/>
    <w:rsid w:val="007C66FC"/>
    <w:rsid w:val="007C7B48"/>
    <w:rsid w:val="007D04AC"/>
    <w:rsid w:val="007D0A1F"/>
    <w:rsid w:val="007D176A"/>
    <w:rsid w:val="007D1B9B"/>
    <w:rsid w:val="007D1E13"/>
    <w:rsid w:val="007D31FF"/>
    <w:rsid w:val="007D3B15"/>
    <w:rsid w:val="007D3B17"/>
    <w:rsid w:val="007D3D7D"/>
    <w:rsid w:val="007D3F05"/>
    <w:rsid w:val="007D45E2"/>
    <w:rsid w:val="007D4BEC"/>
    <w:rsid w:val="007D532F"/>
    <w:rsid w:val="007D5408"/>
    <w:rsid w:val="007D5550"/>
    <w:rsid w:val="007D5729"/>
    <w:rsid w:val="007D5823"/>
    <w:rsid w:val="007D5CAE"/>
    <w:rsid w:val="007D63C5"/>
    <w:rsid w:val="007D6C66"/>
    <w:rsid w:val="007D7A87"/>
    <w:rsid w:val="007D7F8E"/>
    <w:rsid w:val="007E0A54"/>
    <w:rsid w:val="007E12CC"/>
    <w:rsid w:val="007E1527"/>
    <w:rsid w:val="007E1B03"/>
    <w:rsid w:val="007E1B58"/>
    <w:rsid w:val="007E1DC3"/>
    <w:rsid w:val="007E1DE1"/>
    <w:rsid w:val="007E1F60"/>
    <w:rsid w:val="007E2100"/>
    <w:rsid w:val="007E332D"/>
    <w:rsid w:val="007E33AD"/>
    <w:rsid w:val="007E346C"/>
    <w:rsid w:val="007E3B0A"/>
    <w:rsid w:val="007E443E"/>
    <w:rsid w:val="007E4B63"/>
    <w:rsid w:val="007E4F75"/>
    <w:rsid w:val="007E53B4"/>
    <w:rsid w:val="007E584D"/>
    <w:rsid w:val="007E5868"/>
    <w:rsid w:val="007E5B98"/>
    <w:rsid w:val="007E6252"/>
    <w:rsid w:val="007E6A52"/>
    <w:rsid w:val="007E6A67"/>
    <w:rsid w:val="007E719D"/>
    <w:rsid w:val="007E725C"/>
    <w:rsid w:val="007E79BE"/>
    <w:rsid w:val="007E7C70"/>
    <w:rsid w:val="007F09DA"/>
    <w:rsid w:val="007F0BAB"/>
    <w:rsid w:val="007F0CC5"/>
    <w:rsid w:val="007F13AF"/>
    <w:rsid w:val="007F1927"/>
    <w:rsid w:val="007F1AE6"/>
    <w:rsid w:val="007F1C71"/>
    <w:rsid w:val="007F218A"/>
    <w:rsid w:val="007F226E"/>
    <w:rsid w:val="007F24BB"/>
    <w:rsid w:val="007F26AF"/>
    <w:rsid w:val="007F26D8"/>
    <w:rsid w:val="007F2994"/>
    <w:rsid w:val="007F29BE"/>
    <w:rsid w:val="007F2BCA"/>
    <w:rsid w:val="007F2FB4"/>
    <w:rsid w:val="007F341E"/>
    <w:rsid w:val="007F362E"/>
    <w:rsid w:val="007F3635"/>
    <w:rsid w:val="007F3932"/>
    <w:rsid w:val="007F4418"/>
    <w:rsid w:val="007F4448"/>
    <w:rsid w:val="007F4AA4"/>
    <w:rsid w:val="007F59A3"/>
    <w:rsid w:val="007F6ECF"/>
    <w:rsid w:val="007F721A"/>
    <w:rsid w:val="007F7649"/>
    <w:rsid w:val="007F7D1D"/>
    <w:rsid w:val="008002E4"/>
    <w:rsid w:val="008010E1"/>
    <w:rsid w:val="0080136A"/>
    <w:rsid w:val="008014FE"/>
    <w:rsid w:val="0080165C"/>
    <w:rsid w:val="00801BBD"/>
    <w:rsid w:val="00801C8C"/>
    <w:rsid w:val="00801C9A"/>
    <w:rsid w:val="0080254F"/>
    <w:rsid w:val="00802818"/>
    <w:rsid w:val="0080289B"/>
    <w:rsid w:val="0080342D"/>
    <w:rsid w:val="0080357E"/>
    <w:rsid w:val="008036F2"/>
    <w:rsid w:val="00803AE4"/>
    <w:rsid w:val="008040AA"/>
    <w:rsid w:val="008046B9"/>
    <w:rsid w:val="00805335"/>
    <w:rsid w:val="00805A54"/>
    <w:rsid w:val="00805E12"/>
    <w:rsid w:val="0080663A"/>
    <w:rsid w:val="00806F0B"/>
    <w:rsid w:val="00807042"/>
    <w:rsid w:val="0080711B"/>
    <w:rsid w:val="00807420"/>
    <w:rsid w:val="00807EE7"/>
    <w:rsid w:val="008102CC"/>
    <w:rsid w:val="0081071F"/>
    <w:rsid w:val="008109B4"/>
    <w:rsid w:val="00810EE7"/>
    <w:rsid w:val="00811224"/>
    <w:rsid w:val="00811549"/>
    <w:rsid w:val="008118EB"/>
    <w:rsid w:val="008119DC"/>
    <w:rsid w:val="0081249C"/>
    <w:rsid w:val="0081344E"/>
    <w:rsid w:val="00813790"/>
    <w:rsid w:val="00813ADB"/>
    <w:rsid w:val="00813CE8"/>
    <w:rsid w:val="00813DCA"/>
    <w:rsid w:val="00813E3E"/>
    <w:rsid w:val="00813E7D"/>
    <w:rsid w:val="0081428F"/>
    <w:rsid w:val="008142B8"/>
    <w:rsid w:val="008143EF"/>
    <w:rsid w:val="0081498D"/>
    <w:rsid w:val="00814E81"/>
    <w:rsid w:val="00814EDF"/>
    <w:rsid w:val="0081527E"/>
    <w:rsid w:val="008152A3"/>
    <w:rsid w:val="00815A2D"/>
    <w:rsid w:val="00815D04"/>
    <w:rsid w:val="00816062"/>
    <w:rsid w:val="00817311"/>
    <w:rsid w:val="008175B1"/>
    <w:rsid w:val="00817621"/>
    <w:rsid w:val="00817643"/>
    <w:rsid w:val="00817C56"/>
    <w:rsid w:val="00817DC0"/>
    <w:rsid w:val="00817FAD"/>
    <w:rsid w:val="00820117"/>
    <w:rsid w:val="00820209"/>
    <w:rsid w:val="008208E3"/>
    <w:rsid w:val="00820DA9"/>
    <w:rsid w:val="008214FE"/>
    <w:rsid w:val="00821AD8"/>
    <w:rsid w:val="00821DA4"/>
    <w:rsid w:val="00822178"/>
    <w:rsid w:val="008225BE"/>
    <w:rsid w:val="00822869"/>
    <w:rsid w:val="0082286A"/>
    <w:rsid w:val="0082364D"/>
    <w:rsid w:val="0082400C"/>
    <w:rsid w:val="00824372"/>
    <w:rsid w:val="008244DA"/>
    <w:rsid w:val="0082493B"/>
    <w:rsid w:val="00824FBC"/>
    <w:rsid w:val="00825872"/>
    <w:rsid w:val="0082598E"/>
    <w:rsid w:val="00825DAD"/>
    <w:rsid w:val="0082610E"/>
    <w:rsid w:val="0082630B"/>
    <w:rsid w:val="00826394"/>
    <w:rsid w:val="00826A93"/>
    <w:rsid w:val="00826D40"/>
    <w:rsid w:val="0082701C"/>
    <w:rsid w:val="008274F1"/>
    <w:rsid w:val="008277A4"/>
    <w:rsid w:val="00827AF3"/>
    <w:rsid w:val="00827D42"/>
    <w:rsid w:val="008302DB"/>
    <w:rsid w:val="008305AB"/>
    <w:rsid w:val="008306D1"/>
    <w:rsid w:val="0083104D"/>
    <w:rsid w:val="008311F0"/>
    <w:rsid w:val="00831844"/>
    <w:rsid w:val="00831C8F"/>
    <w:rsid w:val="00832AAB"/>
    <w:rsid w:val="00832AB2"/>
    <w:rsid w:val="00834120"/>
    <w:rsid w:val="0083439B"/>
    <w:rsid w:val="008344C3"/>
    <w:rsid w:val="00834F19"/>
    <w:rsid w:val="00835CFE"/>
    <w:rsid w:val="0083633F"/>
    <w:rsid w:val="0083671C"/>
    <w:rsid w:val="00836851"/>
    <w:rsid w:val="0083695E"/>
    <w:rsid w:val="00836D0F"/>
    <w:rsid w:val="008373BB"/>
    <w:rsid w:val="00837442"/>
    <w:rsid w:val="00837BF5"/>
    <w:rsid w:val="00840A5E"/>
    <w:rsid w:val="00841608"/>
    <w:rsid w:val="008416A8"/>
    <w:rsid w:val="00841723"/>
    <w:rsid w:val="00841E8B"/>
    <w:rsid w:val="00841F06"/>
    <w:rsid w:val="008420AB"/>
    <w:rsid w:val="00842E89"/>
    <w:rsid w:val="008437AC"/>
    <w:rsid w:val="008439D9"/>
    <w:rsid w:val="00845510"/>
    <w:rsid w:val="00845615"/>
    <w:rsid w:val="008459A5"/>
    <w:rsid w:val="00845B55"/>
    <w:rsid w:val="00846180"/>
    <w:rsid w:val="00846525"/>
    <w:rsid w:val="00846552"/>
    <w:rsid w:val="00846B1B"/>
    <w:rsid w:val="00847238"/>
    <w:rsid w:val="0084756F"/>
    <w:rsid w:val="0084764F"/>
    <w:rsid w:val="00847B38"/>
    <w:rsid w:val="00850D0B"/>
    <w:rsid w:val="00850E8C"/>
    <w:rsid w:val="0085151F"/>
    <w:rsid w:val="008517D4"/>
    <w:rsid w:val="008517E2"/>
    <w:rsid w:val="008526D3"/>
    <w:rsid w:val="0085282A"/>
    <w:rsid w:val="008529DB"/>
    <w:rsid w:val="00852C69"/>
    <w:rsid w:val="00852C8E"/>
    <w:rsid w:val="00852D1D"/>
    <w:rsid w:val="00852E1D"/>
    <w:rsid w:val="00853218"/>
    <w:rsid w:val="00853FD1"/>
    <w:rsid w:val="00854026"/>
    <w:rsid w:val="00854734"/>
    <w:rsid w:val="008553AB"/>
    <w:rsid w:val="00855407"/>
    <w:rsid w:val="00855843"/>
    <w:rsid w:val="0085599E"/>
    <w:rsid w:val="00855BA2"/>
    <w:rsid w:val="00855E42"/>
    <w:rsid w:val="00856EFF"/>
    <w:rsid w:val="00857C9A"/>
    <w:rsid w:val="00857E35"/>
    <w:rsid w:val="00860031"/>
    <w:rsid w:val="00860322"/>
    <w:rsid w:val="008607E1"/>
    <w:rsid w:val="00860E64"/>
    <w:rsid w:val="00861001"/>
    <w:rsid w:val="008613DC"/>
    <w:rsid w:val="008614FB"/>
    <w:rsid w:val="0086237D"/>
    <w:rsid w:val="00862C28"/>
    <w:rsid w:val="00862CA4"/>
    <w:rsid w:val="008633C0"/>
    <w:rsid w:val="00863949"/>
    <w:rsid w:val="00863A33"/>
    <w:rsid w:val="00863C16"/>
    <w:rsid w:val="00864024"/>
    <w:rsid w:val="008640CA"/>
    <w:rsid w:val="008647C9"/>
    <w:rsid w:val="008647E8"/>
    <w:rsid w:val="0086485D"/>
    <w:rsid w:val="00864FE2"/>
    <w:rsid w:val="00865241"/>
    <w:rsid w:val="008658A3"/>
    <w:rsid w:val="008669BB"/>
    <w:rsid w:val="0086726D"/>
    <w:rsid w:val="008679B8"/>
    <w:rsid w:val="00867AD7"/>
    <w:rsid w:val="00867B6E"/>
    <w:rsid w:val="00867BA7"/>
    <w:rsid w:val="00871078"/>
    <w:rsid w:val="00872261"/>
    <w:rsid w:val="008725B1"/>
    <w:rsid w:val="008727C6"/>
    <w:rsid w:val="00873605"/>
    <w:rsid w:val="00873716"/>
    <w:rsid w:val="00873904"/>
    <w:rsid w:val="00873D29"/>
    <w:rsid w:val="00874752"/>
    <w:rsid w:val="00874E8E"/>
    <w:rsid w:val="00875342"/>
    <w:rsid w:val="0087554D"/>
    <w:rsid w:val="008757A0"/>
    <w:rsid w:val="00876086"/>
    <w:rsid w:val="008760D8"/>
    <w:rsid w:val="00876501"/>
    <w:rsid w:val="0087653D"/>
    <w:rsid w:val="0087658D"/>
    <w:rsid w:val="008766FC"/>
    <w:rsid w:val="00877395"/>
    <w:rsid w:val="0087795E"/>
    <w:rsid w:val="00877DDC"/>
    <w:rsid w:val="008808BA"/>
    <w:rsid w:val="008809F7"/>
    <w:rsid w:val="00880DC0"/>
    <w:rsid w:val="00881055"/>
    <w:rsid w:val="00881334"/>
    <w:rsid w:val="00881551"/>
    <w:rsid w:val="00881709"/>
    <w:rsid w:val="00882D00"/>
    <w:rsid w:val="00883254"/>
    <w:rsid w:val="008836A3"/>
    <w:rsid w:val="00883EE6"/>
    <w:rsid w:val="00884511"/>
    <w:rsid w:val="008845BD"/>
    <w:rsid w:val="00884B34"/>
    <w:rsid w:val="00884E5F"/>
    <w:rsid w:val="008851EE"/>
    <w:rsid w:val="00885723"/>
    <w:rsid w:val="00885956"/>
    <w:rsid w:val="008859D7"/>
    <w:rsid w:val="00885A08"/>
    <w:rsid w:val="00885AC6"/>
    <w:rsid w:val="00885D1A"/>
    <w:rsid w:val="00885EF8"/>
    <w:rsid w:val="00885F5D"/>
    <w:rsid w:val="008861E4"/>
    <w:rsid w:val="0088632B"/>
    <w:rsid w:val="00886BF8"/>
    <w:rsid w:val="00886D17"/>
    <w:rsid w:val="00886D2B"/>
    <w:rsid w:val="008870D3"/>
    <w:rsid w:val="00887386"/>
    <w:rsid w:val="008879C8"/>
    <w:rsid w:val="00887B8D"/>
    <w:rsid w:val="0089017B"/>
    <w:rsid w:val="00890BE4"/>
    <w:rsid w:val="0089138A"/>
    <w:rsid w:val="00891D23"/>
    <w:rsid w:val="00891E21"/>
    <w:rsid w:val="008922C4"/>
    <w:rsid w:val="0089257B"/>
    <w:rsid w:val="008926ED"/>
    <w:rsid w:val="008936D9"/>
    <w:rsid w:val="0089388F"/>
    <w:rsid w:val="00893A0B"/>
    <w:rsid w:val="00893CC6"/>
    <w:rsid w:val="0089491A"/>
    <w:rsid w:val="00894CBB"/>
    <w:rsid w:val="008953C0"/>
    <w:rsid w:val="00896C57"/>
    <w:rsid w:val="008975E3"/>
    <w:rsid w:val="00897A62"/>
    <w:rsid w:val="00897D29"/>
    <w:rsid w:val="00897DCA"/>
    <w:rsid w:val="008A04B4"/>
    <w:rsid w:val="008A08C3"/>
    <w:rsid w:val="008A1304"/>
    <w:rsid w:val="008A198D"/>
    <w:rsid w:val="008A2023"/>
    <w:rsid w:val="008A2A3B"/>
    <w:rsid w:val="008A3357"/>
    <w:rsid w:val="008A3433"/>
    <w:rsid w:val="008A39C7"/>
    <w:rsid w:val="008A40D6"/>
    <w:rsid w:val="008A416F"/>
    <w:rsid w:val="008A456A"/>
    <w:rsid w:val="008A46E6"/>
    <w:rsid w:val="008A4901"/>
    <w:rsid w:val="008A4A3C"/>
    <w:rsid w:val="008A4B13"/>
    <w:rsid w:val="008A4F47"/>
    <w:rsid w:val="008A63A3"/>
    <w:rsid w:val="008A6456"/>
    <w:rsid w:val="008A6D33"/>
    <w:rsid w:val="008A74FE"/>
    <w:rsid w:val="008A7E6B"/>
    <w:rsid w:val="008B0185"/>
    <w:rsid w:val="008B07CE"/>
    <w:rsid w:val="008B0A8D"/>
    <w:rsid w:val="008B0AB9"/>
    <w:rsid w:val="008B0AD6"/>
    <w:rsid w:val="008B0CDE"/>
    <w:rsid w:val="008B0F18"/>
    <w:rsid w:val="008B104B"/>
    <w:rsid w:val="008B1664"/>
    <w:rsid w:val="008B1721"/>
    <w:rsid w:val="008B1892"/>
    <w:rsid w:val="008B1BED"/>
    <w:rsid w:val="008B1EC7"/>
    <w:rsid w:val="008B2066"/>
    <w:rsid w:val="008B23C4"/>
    <w:rsid w:val="008B2405"/>
    <w:rsid w:val="008B241B"/>
    <w:rsid w:val="008B28F8"/>
    <w:rsid w:val="008B2990"/>
    <w:rsid w:val="008B2E33"/>
    <w:rsid w:val="008B31FA"/>
    <w:rsid w:val="008B325F"/>
    <w:rsid w:val="008B33C4"/>
    <w:rsid w:val="008B44C9"/>
    <w:rsid w:val="008B4624"/>
    <w:rsid w:val="008B47DB"/>
    <w:rsid w:val="008B4AD7"/>
    <w:rsid w:val="008B4BE5"/>
    <w:rsid w:val="008B51EE"/>
    <w:rsid w:val="008B5418"/>
    <w:rsid w:val="008B61DA"/>
    <w:rsid w:val="008B6879"/>
    <w:rsid w:val="008B730D"/>
    <w:rsid w:val="008B73B8"/>
    <w:rsid w:val="008C01FC"/>
    <w:rsid w:val="008C045D"/>
    <w:rsid w:val="008C0693"/>
    <w:rsid w:val="008C08F2"/>
    <w:rsid w:val="008C0C5F"/>
    <w:rsid w:val="008C0EB7"/>
    <w:rsid w:val="008C0F66"/>
    <w:rsid w:val="008C1344"/>
    <w:rsid w:val="008C1350"/>
    <w:rsid w:val="008C1496"/>
    <w:rsid w:val="008C14C0"/>
    <w:rsid w:val="008C1C6A"/>
    <w:rsid w:val="008C21E2"/>
    <w:rsid w:val="008C263D"/>
    <w:rsid w:val="008C2B94"/>
    <w:rsid w:val="008C32FC"/>
    <w:rsid w:val="008C38A4"/>
    <w:rsid w:val="008C4CC2"/>
    <w:rsid w:val="008C4D83"/>
    <w:rsid w:val="008C5230"/>
    <w:rsid w:val="008C5599"/>
    <w:rsid w:val="008C5780"/>
    <w:rsid w:val="008C600E"/>
    <w:rsid w:val="008C6478"/>
    <w:rsid w:val="008C6D48"/>
    <w:rsid w:val="008D0059"/>
    <w:rsid w:val="008D12F2"/>
    <w:rsid w:val="008D13BA"/>
    <w:rsid w:val="008D14BB"/>
    <w:rsid w:val="008D18BA"/>
    <w:rsid w:val="008D1D6B"/>
    <w:rsid w:val="008D2186"/>
    <w:rsid w:val="008D22EE"/>
    <w:rsid w:val="008D2BC9"/>
    <w:rsid w:val="008D301A"/>
    <w:rsid w:val="008D37FA"/>
    <w:rsid w:val="008D3A41"/>
    <w:rsid w:val="008D3AD1"/>
    <w:rsid w:val="008D3D07"/>
    <w:rsid w:val="008D42F3"/>
    <w:rsid w:val="008D4E7F"/>
    <w:rsid w:val="008D5154"/>
    <w:rsid w:val="008D5860"/>
    <w:rsid w:val="008D5E30"/>
    <w:rsid w:val="008D661B"/>
    <w:rsid w:val="008D6C6C"/>
    <w:rsid w:val="008D71A8"/>
    <w:rsid w:val="008D7547"/>
    <w:rsid w:val="008E02A6"/>
    <w:rsid w:val="008E04DA"/>
    <w:rsid w:val="008E0D48"/>
    <w:rsid w:val="008E0ED3"/>
    <w:rsid w:val="008E12BD"/>
    <w:rsid w:val="008E1A54"/>
    <w:rsid w:val="008E1CAC"/>
    <w:rsid w:val="008E1DEC"/>
    <w:rsid w:val="008E272C"/>
    <w:rsid w:val="008E2C6F"/>
    <w:rsid w:val="008E309E"/>
    <w:rsid w:val="008E39AA"/>
    <w:rsid w:val="008E3D71"/>
    <w:rsid w:val="008E420B"/>
    <w:rsid w:val="008E4850"/>
    <w:rsid w:val="008E4A2E"/>
    <w:rsid w:val="008E4DC9"/>
    <w:rsid w:val="008E5008"/>
    <w:rsid w:val="008E54FE"/>
    <w:rsid w:val="008E5D30"/>
    <w:rsid w:val="008E616D"/>
    <w:rsid w:val="008E61DE"/>
    <w:rsid w:val="008E65AC"/>
    <w:rsid w:val="008E68CF"/>
    <w:rsid w:val="008E7545"/>
    <w:rsid w:val="008E789D"/>
    <w:rsid w:val="008E78B7"/>
    <w:rsid w:val="008E7A06"/>
    <w:rsid w:val="008E7A8C"/>
    <w:rsid w:val="008E7B5C"/>
    <w:rsid w:val="008F008A"/>
    <w:rsid w:val="008F022B"/>
    <w:rsid w:val="008F05D9"/>
    <w:rsid w:val="008F07F3"/>
    <w:rsid w:val="008F0E11"/>
    <w:rsid w:val="008F1371"/>
    <w:rsid w:val="008F18CB"/>
    <w:rsid w:val="008F2B65"/>
    <w:rsid w:val="008F3244"/>
    <w:rsid w:val="008F3AF1"/>
    <w:rsid w:val="008F3E1F"/>
    <w:rsid w:val="008F3FB9"/>
    <w:rsid w:val="008F41EA"/>
    <w:rsid w:val="008F4E0B"/>
    <w:rsid w:val="008F5657"/>
    <w:rsid w:val="008F5E63"/>
    <w:rsid w:val="008F63B4"/>
    <w:rsid w:val="008F6B23"/>
    <w:rsid w:val="008F6BA2"/>
    <w:rsid w:val="008F6E4B"/>
    <w:rsid w:val="008F73E0"/>
    <w:rsid w:val="008F7579"/>
    <w:rsid w:val="008F7C69"/>
    <w:rsid w:val="0090025A"/>
    <w:rsid w:val="00900B49"/>
    <w:rsid w:val="009010F9"/>
    <w:rsid w:val="00901B15"/>
    <w:rsid w:val="00901F0B"/>
    <w:rsid w:val="00902166"/>
    <w:rsid w:val="00903562"/>
    <w:rsid w:val="009040EE"/>
    <w:rsid w:val="00904303"/>
    <w:rsid w:val="00904A65"/>
    <w:rsid w:val="00904CF3"/>
    <w:rsid w:val="0090542F"/>
    <w:rsid w:val="00905493"/>
    <w:rsid w:val="009063F2"/>
    <w:rsid w:val="009064A6"/>
    <w:rsid w:val="009064A9"/>
    <w:rsid w:val="009069F0"/>
    <w:rsid w:val="00906E78"/>
    <w:rsid w:val="00907801"/>
    <w:rsid w:val="00907850"/>
    <w:rsid w:val="00907A3D"/>
    <w:rsid w:val="00907A41"/>
    <w:rsid w:val="0091084D"/>
    <w:rsid w:val="009108AD"/>
    <w:rsid w:val="00910CD4"/>
    <w:rsid w:val="00910D4F"/>
    <w:rsid w:val="00910E38"/>
    <w:rsid w:val="009113D0"/>
    <w:rsid w:val="00911788"/>
    <w:rsid w:val="00911AB4"/>
    <w:rsid w:val="00911CAF"/>
    <w:rsid w:val="00912A31"/>
    <w:rsid w:val="0091304F"/>
    <w:rsid w:val="00913621"/>
    <w:rsid w:val="00913870"/>
    <w:rsid w:val="009141B5"/>
    <w:rsid w:val="00914643"/>
    <w:rsid w:val="00914649"/>
    <w:rsid w:val="009152C8"/>
    <w:rsid w:val="00915762"/>
    <w:rsid w:val="00915EB0"/>
    <w:rsid w:val="00916362"/>
    <w:rsid w:val="00916553"/>
    <w:rsid w:val="00916DD8"/>
    <w:rsid w:val="00916E7D"/>
    <w:rsid w:val="00920C8B"/>
    <w:rsid w:val="00920D56"/>
    <w:rsid w:val="009210D6"/>
    <w:rsid w:val="009216B8"/>
    <w:rsid w:val="00921B53"/>
    <w:rsid w:val="00921E74"/>
    <w:rsid w:val="009223D8"/>
    <w:rsid w:val="00922D07"/>
    <w:rsid w:val="00922FF8"/>
    <w:rsid w:val="00923549"/>
    <w:rsid w:val="00924050"/>
    <w:rsid w:val="009240BD"/>
    <w:rsid w:val="00924230"/>
    <w:rsid w:val="009243D7"/>
    <w:rsid w:val="009244EA"/>
    <w:rsid w:val="00924559"/>
    <w:rsid w:val="00924DAF"/>
    <w:rsid w:val="00924FE0"/>
    <w:rsid w:val="00925DDC"/>
    <w:rsid w:val="00925EC0"/>
    <w:rsid w:val="00926119"/>
    <w:rsid w:val="009265AF"/>
    <w:rsid w:val="00926D91"/>
    <w:rsid w:val="00926DDD"/>
    <w:rsid w:val="00926E29"/>
    <w:rsid w:val="009272DD"/>
    <w:rsid w:val="00927FD2"/>
    <w:rsid w:val="009306B6"/>
    <w:rsid w:val="00930A68"/>
    <w:rsid w:val="00930EF8"/>
    <w:rsid w:val="00931920"/>
    <w:rsid w:val="00931F2B"/>
    <w:rsid w:val="009331B4"/>
    <w:rsid w:val="00933404"/>
    <w:rsid w:val="00933A78"/>
    <w:rsid w:val="00933AB9"/>
    <w:rsid w:val="00933E66"/>
    <w:rsid w:val="00933E9C"/>
    <w:rsid w:val="0093467D"/>
    <w:rsid w:val="0093497E"/>
    <w:rsid w:val="00935532"/>
    <w:rsid w:val="00935640"/>
    <w:rsid w:val="0093573D"/>
    <w:rsid w:val="00935B74"/>
    <w:rsid w:val="00936367"/>
    <w:rsid w:val="009365C3"/>
    <w:rsid w:val="00936638"/>
    <w:rsid w:val="00936B26"/>
    <w:rsid w:val="00936E83"/>
    <w:rsid w:val="00937626"/>
    <w:rsid w:val="00937CF1"/>
    <w:rsid w:val="00937F9A"/>
    <w:rsid w:val="009403C3"/>
    <w:rsid w:val="00941070"/>
    <w:rsid w:val="00941DAF"/>
    <w:rsid w:val="00942754"/>
    <w:rsid w:val="009434D7"/>
    <w:rsid w:val="009436EF"/>
    <w:rsid w:val="00943A4E"/>
    <w:rsid w:val="00943D49"/>
    <w:rsid w:val="00944C43"/>
    <w:rsid w:val="00945315"/>
    <w:rsid w:val="009453FF"/>
    <w:rsid w:val="0094563F"/>
    <w:rsid w:val="00945764"/>
    <w:rsid w:val="00945883"/>
    <w:rsid w:val="00945E7F"/>
    <w:rsid w:val="0094601C"/>
    <w:rsid w:val="0094723E"/>
    <w:rsid w:val="00947B6C"/>
    <w:rsid w:val="00947C66"/>
    <w:rsid w:val="009501E9"/>
    <w:rsid w:val="00950DC2"/>
    <w:rsid w:val="00950DC3"/>
    <w:rsid w:val="009513DB"/>
    <w:rsid w:val="0095142B"/>
    <w:rsid w:val="00951C84"/>
    <w:rsid w:val="00951DB7"/>
    <w:rsid w:val="00952313"/>
    <w:rsid w:val="00952610"/>
    <w:rsid w:val="00952759"/>
    <w:rsid w:val="00952EE1"/>
    <w:rsid w:val="00953338"/>
    <w:rsid w:val="00953C5E"/>
    <w:rsid w:val="00954159"/>
    <w:rsid w:val="00954518"/>
    <w:rsid w:val="009546EA"/>
    <w:rsid w:val="00954B38"/>
    <w:rsid w:val="00954DB8"/>
    <w:rsid w:val="00954DFF"/>
    <w:rsid w:val="00955073"/>
    <w:rsid w:val="0095525D"/>
    <w:rsid w:val="00955CA8"/>
    <w:rsid w:val="0095699A"/>
    <w:rsid w:val="00956BA7"/>
    <w:rsid w:val="00956F01"/>
    <w:rsid w:val="00957E8E"/>
    <w:rsid w:val="00960DE9"/>
    <w:rsid w:val="009611BA"/>
    <w:rsid w:val="00961C38"/>
    <w:rsid w:val="00961C66"/>
    <w:rsid w:val="0096224E"/>
    <w:rsid w:val="009623BA"/>
    <w:rsid w:val="0096286F"/>
    <w:rsid w:val="0096293B"/>
    <w:rsid w:val="00962A71"/>
    <w:rsid w:val="00962D1C"/>
    <w:rsid w:val="009630E4"/>
    <w:rsid w:val="00964D6E"/>
    <w:rsid w:val="009656DC"/>
    <w:rsid w:val="00965859"/>
    <w:rsid w:val="00965CEB"/>
    <w:rsid w:val="009662C0"/>
    <w:rsid w:val="0096792B"/>
    <w:rsid w:val="00967AB8"/>
    <w:rsid w:val="009702B4"/>
    <w:rsid w:val="0097065D"/>
    <w:rsid w:val="0097102B"/>
    <w:rsid w:val="0097150B"/>
    <w:rsid w:val="0097169A"/>
    <w:rsid w:val="00971A21"/>
    <w:rsid w:val="00971A3A"/>
    <w:rsid w:val="00971AA8"/>
    <w:rsid w:val="00971D66"/>
    <w:rsid w:val="0097228C"/>
    <w:rsid w:val="0097281A"/>
    <w:rsid w:val="00972F53"/>
    <w:rsid w:val="00973BC3"/>
    <w:rsid w:val="00973E0F"/>
    <w:rsid w:val="00973F93"/>
    <w:rsid w:val="0097469C"/>
    <w:rsid w:val="00974A0D"/>
    <w:rsid w:val="00974F1D"/>
    <w:rsid w:val="009750F8"/>
    <w:rsid w:val="00975C3D"/>
    <w:rsid w:val="009769B4"/>
    <w:rsid w:val="00977DFB"/>
    <w:rsid w:val="00980A11"/>
    <w:rsid w:val="00980AF1"/>
    <w:rsid w:val="00981DA6"/>
    <w:rsid w:val="009837CF"/>
    <w:rsid w:val="00983CAC"/>
    <w:rsid w:val="00983E2E"/>
    <w:rsid w:val="00983F2C"/>
    <w:rsid w:val="00984034"/>
    <w:rsid w:val="00984E51"/>
    <w:rsid w:val="009851A4"/>
    <w:rsid w:val="00985EDF"/>
    <w:rsid w:val="00986382"/>
    <w:rsid w:val="00986556"/>
    <w:rsid w:val="00986619"/>
    <w:rsid w:val="00986B9E"/>
    <w:rsid w:val="009872AE"/>
    <w:rsid w:val="00987463"/>
    <w:rsid w:val="00987A0C"/>
    <w:rsid w:val="00987C4D"/>
    <w:rsid w:val="00987F11"/>
    <w:rsid w:val="00990046"/>
    <w:rsid w:val="00990626"/>
    <w:rsid w:val="00990724"/>
    <w:rsid w:val="00991451"/>
    <w:rsid w:val="009919EF"/>
    <w:rsid w:val="00991BD7"/>
    <w:rsid w:val="0099239B"/>
    <w:rsid w:val="00992B4E"/>
    <w:rsid w:val="009933BA"/>
    <w:rsid w:val="0099351E"/>
    <w:rsid w:val="0099379D"/>
    <w:rsid w:val="00993A5E"/>
    <w:rsid w:val="00993A6F"/>
    <w:rsid w:val="00993EF1"/>
    <w:rsid w:val="009946E0"/>
    <w:rsid w:val="009951EE"/>
    <w:rsid w:val="00995A50"/>
    <w:rsid w:val="00995C9D"/>
    <w:rsid w:val="00996908"/>
    <w:rsid w:val="00996ADB"/>
    <w:rsid w:val="00996EA0"/>
    <w:rsid w:val="00997E55"/>
    <w:rsid w:val="009A01D7"/>
    <w:rsid w:val="009A0D10"/>
    <w:rsid w:val="009A0F69"/>
    <w:rsid w:val="009A13C9"/>
    <w:rsid w:val="009A1BF3"/>
    <w:rsid w:val="009A1CDA"/>
    <w:rsid w:val="009A1FAA"/>
    <w:rsid w:val="009A2023"/>
    <w:rsid w:val="009A2146"/>
    <w:rsid w:val="009A2229"/>
    <w:rsid w:val="009A23BE"/>
    <w:rsid w:val="009A25D1"/>
    <w:rsid w:val="009A3382"/>
    <w:rsid w:val="009A34CF"/>
    <w:rsid w:val="009A3589"/>
    <w:rsid w:val="009A374B"/>
    <w:rsid w:val="009A3946"/>
    <w:rsid w:val="009A3DB8"/>
    <w:rsid w:val="009A3E25"/>
    <w:rsid w:val="009A3EB4"/>
    <w:rsid w:val="009A470E"/>
    <w:rsid w:val="009A49AD"/>
    <w:rsid w:val="009A4A1E"/>
    <w:rsid w:val="009A4E2A"/>
    <w:rsid w:val="009A5C74"/>
    <w:rsid w:val="009A64DC"/>
    <w:rsid w:val="009A65AA"/>
    <w:rsid w:val="009A6F2B"/>
    <w:rsid w:val="009A70DC"/>
    <w:rsid w:val="009A776A"/>
    <w:rsid w:val="009A7948"/>
    <w:rsid w:val="009A7BC5"/>
    <w:rsid w:val="009A7DDE"/>
    <w:rsid w:val="009B0723"/>
    <w:rsid w:val="009B0810"/>
    <w:rsid w:val="009B0C16"/>
    <w:rsid w:val="009B1390"/>
    <w:rsid w:val="009B1CA9"/>
    <w:rsid w:val="009B2959"/>
    <w:rsid w:val="009B34D2"/>
    <w:rsid w:val="009B39D5"/>
    <w:rsid w:val="009B3BC4"/>
    <w:rsid w:val="009B3E5C"/>
    <w:rsid w:val="009B4D2C"/>
    <w:rsid w:val="009B520C"/>
    <w:rsid w:val="009B53B0"/>
    <w:rsid w:val="009B5739"/>
    <w:rsid w:val="009B5B02"/>
    <w:rsid w:val="009B62F0"/>
    <w:rsid w:val="009B6BD1"/>
    <w:rsid w:val="009B6F16"/>
    <w:rsid w:val="009B76E9"/>
    <w:rsid w:val="009B79E8"/>
    <w:rsid w:val="009B7ACD"/>
    <w:rsid w:val="009B7D7B"/>
    <w:rsid w:val="009C008A"/>
    <w:rsid w:val="009C0705"/>
    <w:rsid w:val="009C0789"/>
    <w:rsid w:val="009C0C2B"/>
    <w:rsid w:val="009C0EBE"/>
    <w:rsid w:val="009C1015"/>
    <w:rsid w:val="009C1FB8"/>
    <w:rsid w:val="009C28AD"/>
    <w:rsid w:val="009C2AA5"/>
    <w:rsid w:val="009C2B29"/>
    <w:rsid w:val="009C2FE9"/>
    <w:rsid w:val="009C316E"/>
    <w:rsid w:val="009C35B1"/>
    <w:rsid w:val="009C3DF9"/>
    <w:rsid w:val="009C4656"/>
    <w:rsid w:val="009C5333"/>
    <w:rsid w:val="009C5385"/>
    <w:rsid w:val="009C5639"/>
    <w:rsid w:val="009C587D"/>
    <w:rsid w:val="009C5943"/>
    <w:rsid w:val="009C5A5C"/>
    <w:rsid w:val="009C5ABC"/>
    <w:rsid w:val="009C6AEE"/>
    <w:rsid w:val="009C6B5F"/>
    <w:rsid w:val="009C7992"/>
    <w:rsid w:val="009C7ED8"/>
    <w:rsid w:val="009D102F"/>
    <w:rsid w:val="009D105B"/>
    <w:rsid w:val="009D119E"/>
    <w:rsid w:val="009D15B2"/>
    <w:rsid w:val="009D1C6A"/>
    <w:rsid w:val="009D2960"/>
    <w:rsid w:val="009D39DC"/>
    <w:rsid w:val="009D3B0D"/>
    <w:rsid w:val="009D3B9B"/>
    <w:rsid w:val="009D3EC1"/>
    <w:rsid w:val="009D4332"/>
    <w:rsid w:val="009D466D"/>
    <w:rsid w:val="009D49B9"/>
    <w:rsid w:val="009D503B"/>
    <w:rsid w:val="009D59F4"/>
    <w:rsid w:val="009D5C1B"/>
    <w:rsid w:val="009D5E57"/>
    <w:rsid w:val="009D605A"/>
    <w:rsid w:val="009D6532"/>
    <w:rsid w:val="009D68B3"/>
    <w:rsid w:val="009D745D"/>
    <w:rsid w:val="009D758A"/>
    <w:rsid w:val="009D775E"/>
    <w:rsid w:val="009E031E"/>
    <w:rsid w:val="009E062F"/>
    <w:rsid w:val="009E0C35"/>
    <w:rsid w:val="009E0F29"/>
    <w:rsid w:val="009E1389"/>
    <w:rsid w:val="009E166C"/>
    <w:rsid w:val="009E169D"/>
    <w:rsid w:val="009E19C6"/>
    <w:rsid w:val="009E19F4"/>
    <w:rsid w:val="009E1BD4"/>
    <w:rsid w:val="009E1C69"/>
    <w:rsid w:val="009E1DD4"/>
    <w:rsid w:val="009E1E91"/>
    <w:rsid w:val="009E1EA4"/>
    <w:rsid w:val="009E22FD"/>
    <w:rsid w:val="009E25D6"/>
    <w:rsid w:val="009E274F"/>
    <w:rsid w:val="009E2755"/>
    <w:rsid w:val="009E3412"/>
    <w:rsid w:val="009E3E11"/>
    <w:rsid w:val="009E418F"/>
    <w:rsid w:val="009E4364"/>
    <w:rsid w:val="009E43E8"/>
    <w:rsid w:val="009E44A6"/>
    <w:rsid w:val="009E4906"/>
    <w:rsid w:val="009E5020"/>
    <w:rsid w:val="009E584D"/>
    <w:rsid w:val="009E5A9D"/>
    <w:rsid w:val="009E5D10"/>
    <w:rsid w:val="009E5EF0"/>
    <w:rsid w:val="009E630B"/>
    <w:rsid w:val="009E6BEF"/>
    <w:rsid w:val="009E6DD2"/>
    <w:rsid w:val="009E6ECC"/>
    <w:rsid w:val="009E7059"/>
    <w:rsid w:val="009E71D3"/>
    <w:rsid w:val="009E77CA"/>
    <w:rsid w:val="009E7AC5"/>
    <w:rsid w:val="009E7B39"/>
    <w:rsid w:val="009E7C18"/>
    <w:rsid w:val="009F0010"/>
    <w:rsid w:val="009F0570"/>
    <w:rsid w:val="009F0657"/>
    <w:rsid w:val="009F0CE7"/>
    <w:rsid w:val="009F1272"/>
    <w:rsid w:val="009F13D5"/>
    <w:rsid w:val="009F1A3F"/>
    <w:rsid w:val="009F1A98"/>
    <w:rsid w:val="009F1E1B"/>
    <w:rsid w:val="009F21E7"/>
    <w:rsid w:val="009F2204"/>
    <w:rsid w:val="009F22F0"/>
    <w:rsid w:val="009F230F"/>
    <w:rsid w:val="009F27A6"/>
    <w:rsid w:val="009F2E70"/>
    <w:rsid w:val="009F3134"/>
    <w:rsid w:val="009F31AD"/>
    <w:rsid w:val="009F3C7F"/>
    <w:rsid w:val="009F3EE2"/>
    <w:rsid w:val="009F3F43"/>
    <w:rsid w:val="009F3F5E"/>
    <w:rsid w:val="009F4079"/>
    <w:rsid w:val="009F44B8"/>
    <w:rsid w:val="009F45A2"/>
    <w:rsid w:val="009F4EA2"/>
    <w:rsid w:val="009F50D4"/>
    <w:rsid w:val="009F5445"/>
    <w:rsid w:val="009F6879"/>
    <w:rsid w:val="009F6C9E"/>
    <w:rsid w:val="009F6D48"/>
    <w:rsid w:val="009F6FD3"/>
    <w:rsid w:val="009F70E9"/>
    <w:rsid w:val="009F7760"/>
    <w:rsid w:val="009F786F"/>
    <w:rsid w:val="00A002C0"/>
    <w:rsid w:val="00A00676"/>
    <w:rsid w:val="00A00997"/>
    <w:rsid w:val="00A01876"/>
    <w:rsid w:val="00A01DAE"/>
    <w:rsid w:val="00A01FF0"/>
    <w:rsid w:val="00A02402"/>
    <w:rsid w:val="00A02498"/>
    <w:rsid w:val="00A026F5"/>
    <w:rsid w:val="00A035F9"/>
    <w:rsid w:val="00A037CA"/>
    <w:rsid w:val="00A042E3"/>
    <w:rsid w:val="00A048D6"/>
    <w:rsid w:val="00A04B26"/>
    <w:rsid w:val="00A04D04"/>
    <w:rsid w:val="00A050CA"/>
    <w:rsid w:val="00A052F5"/>
    <w:rsid w:val="00A05400"/>
    <w:rsid w:val="00A05AD5"/>
    <w:rsid w:val="00A05E99"/>
    <w:rsid w:val="00A06695"/>
    <w:rsid w:val="00A06FB4"/>
    <w:rsid w:val="00A07483"/>
    <w:rsid w:val="00A07A8C"/>
    <w:rsid w:val="00A07E9D"/>
    <w:rsid w:val="00A07F68"/>
    <w:rsid w:val="00A10E0C"/>
    <w:rsid w:val="00A10E81"/>
    <w:rsid w:val="00A10F84"/>
    <w:rsid w:val="00A1111B"/>
    <w:rsid w:val="00A11802"/>
    <w:rsid w:val="00A11B18"/>
    <w:rsid w:val="00A11C59"/>
    <w:rsid w:val="00A12224"/>
    <w:rsid w:val="00A12A7B"/>
    <w:rsid w:val="00A13BFC"/>
    <w:rsid w:val="00A14413"/>
    <w:rsid w:val="00A1456C"/>
    <w:rsid w:val="00A14594"/>
    <w:rsid w:val="00A153C4"/>
    <w:rsid w:val="00A15FB0"/>
    <w:rsid w:val="00A15FF3"/>
    <w:rsid w:val="00A16128"/>
    <w:rsid w:val="00A169D2"/>
    <w:rsid w:val="00A172F2"/>
    <w:rsid w:val="00A2023A"/>
    <w:rsid w:val="00A2075E"/>
    <w:rsid w:val="00A2199C"/>
    <w:rsid w:val="00A21D89"/>
    <w:rsid w:val="00A22315"/>
    <w:rsid w:val="00A22948"/>
    <w:rsid w:val="00A23084"/>
    <w:rsid w:val="00A230EC"/>
    <w:rsid w:val="00A231BC"/>
    <w:rsid w:val="00A23639"/>
    <w:rsid w:val="00A23B9F"/>
    <w:rsid w:val="00A23F19"/>
    <w:rsid w:val="00A24BD6"/>
    <w:rsid w:val="00A24CD4"/>
    <w:rsid w:val="00A254C2"/>
    <w:rsid w:val="00A25F87"/>
    <w:rsid w:val="00A26078"/>
    <w:rsid w:val="00A26D44"/>
    <w:rsid w:val="00A2704E"/>
    <w:rsid w:val="00A27443"/>
    <w:rsid w:val="00A274BD"/>
    <w:rsid w:val="00A274FF"/>
    <w:rsid w:val="00A278BF"/>
    <w:rsid w:val="00A30594"/>
    <w:rsid w:val="00A30B5B"/>
    <w:rsid w:val="00A30B7F"/>
    <w:rsid w:val="00A30C31"/>
    <w:rsid w:val="00A30C94"/>
    <w:rsid w:val="00A30F2A"/>
    <w:rsid w:val="00A30FC0"/>
    <w:rsid w:val="00A30FCD"/>
    <w:rsid w:val="00A31168"/>
    <w:rsid w:val="00A31341"/>
    <w:rsid w:val="00A314F4"/>
    <w:rsid w:val="00A314FD"/>
    <w:rsid w:val="00A31569"/>
    <w:rsid w:val="00A31AE8"/>
    <w:rsid w:val="00A31D31"/>
    <w:rsid w:val="00A325E0"/>
    <w:rsid w:val="00A3265E"/>
    <w:rsid w:val="00A32784"/>
    <w:rsid w:val="00A33A3C"/>
    <w:rsid w:val="00A33BCB"/>
    <w:rsid w:val="00A33C43"/>
    <w:rsid w:val="00A34495"/>
    <w:rsid w:val="00A3466B"/>
    <w:rsid w:val="00A34695"/>
    <w:rsid w:val="00A34915"/>
    <w:rsid w:val="00A349E4"/>
    <w:rsid w:val="00A350B9"/>
    <w:rsid w:val="00A350D2"/>
    <w:rsid w:val="00A360C4"/>
    <w:rsid w:val="00A36C64"/>
    <w:rsid w:val="00A3719D"/>
    <w:rsid w:val="00A3762B"/>
    <w:rsid w:val="00A4017D"/>
    <w:rsid w:val="00A40239"/>
    <w:rsid w:val="00A40EE3"/>
    <w:rsid w:val="00A41692"/>
    <w:rsid w:val="00A41B14"/>
    <w:rsid w:val="00A41B5B"/>
    <w:rsid w:val="00A422E9"/>
    <w:rsid w:val="00A4243E"/>
    <w:rsid w:val="00A4258D"/>
    <w:rsid w:val="00A429C4"/>
    <w:rsid w:val="00A42B2E"/>
    <w:rsid w:val="00A437BB"/>
    <w:rsid w:val="00A43E22"/>
    <w:rsid w:val="00A43EAA"/>
    <w:rsid w:val="00A43FFE"/>
    <w:rsid w:val="00A44203"/>
    <w:rsid w:val="00A446F9"/>
    <w:rsid w:val="00A44A2F"/>
    <w:rsid w:val="00A44D41"/>
    <w:rsid w:val="00A4580C"/>
    <w:rsid w:val="00A461BB"/>
    <w:rsid w:val="00A46349"/>
    <w:rsid w:val="00A46724"/>
    <w:rsid w:val="00A46B9E"/>
    <w:rsid w:val="00A46C0B"/>
    <w:rsid w:val="00A47588"/>
    <w:rsid w:val="00A47ADF"/>
    <w:rsid w:val="00A47BEA"/>
    <w:rsid w:val="00A47EFF"/>
    <w:rsid w:val="00A47F8A"/>
    <w:rsid w:val="00A47FC9"/>
    <w:rsid w:val="00A50128"/>
    <w:rsid w:val="00A5076C"/>
    <w:rsid w:val="00A51147"/>
    <w:rsid w:val="00A515A0"/>
    <w:rsid w:val="00A51D7A"/>
    <w:rsid w:val="00A52069"/>
    <w:rsid w:val="00A5274A"/>
    <w:rsid w:val="00A52A05"/>
    <w:rsid w:val="00A52B17"/>
    <w:rsid w:val="00A52C78"/>
    <w:rsid w:val="00A52EBD"/>
    <w:rsid w:val="00A532BB"/>
    <w:rsid w:val="00A533AC"/>
    <w:rsid w:val="00A53603"/>
    <w:rsid w:val="00A53946"/>
    <w:rsid w:val="00A539F0"/>
    <w:rsid w:val="00A53F12"/>
    <w:rsid w:val="00A5410F"/>
    <w:rsid w:val="00A54121"/>
    <w:rsid w:val="00A54382"/>
    <w:rsid w:val="00A544E9"/>
    <w:rsid w:val="00A545F3"/>
    <w:rsid w:val="00A55A68"/>
    <w:rsid w:val="00A55A78"/>
    <w:rsid w:val="00A55B9F"/>
    <w:rsid w:val="00A55C10"/>
    <w:rsid w:val="00A5628F"/>
    <w:rsid w:val="00A5631F"/>
    <w:rsid w:val="00A56AC5"/>
    <w:rsid w:val="00A56E62"/>
    <w:rsid w:val="00A56F78"/>
    <w:rsid w:val="00A57012"/>
    <w:rsid w:val="00A57294"/>
    <w:rsid w:val="00A5761D"/>
    <w:rsid w:val="00A60180"/>
    <w:rsid w:val="00A603C1"/>
    <w:rsid w:val="00A60DD8"/>
    <w:rsid w:val="00A6126A"/>
    <w:rsid w:val="00A61423"/>
    <w:rsid w:val="00A61471"/>
    <w:rsid w:val="00A62745"/>
    <w:rsid w:val="00A62909"/>
    <w:rsid w:val="00A62C0A"/>
    <w:rsid w:val="00A6314E"/>
    <w:rsid w:val="00A6321C"/>
    <w:rsid w:val="00A643C4"/>
    <w:rsid w:val="00A6458F"/>
    <w:rsid w:val="00A64ACF"/>
    <w:rsid w:val="00A64B1D"/>
    <w:rsid w:val="00A65E4A"/>
    <w:rsid w:val="00A66289"/>
    <w:rsid w:val="00A66373"/>
    <w:rsid w:val="00A663DB"/>
    <w:rsid w:val="00A67CC5"/>
    <w:rsid w:val="00A70054"/>
    <w:rsid w:val="00A707F8"/>
    <w:rsid w:val="00A708AA"/>
    <w:rsid w:val="00A70D70"/>
    <w:rsid w:val="00A7150B"/>
    <w:rsid w:val="00A716FA"/>
    <w:rsid w:val="00A71A94"/>
    <w:rsid w:val="00A71C72"/>
    <w:rsid w:val="00A740DF"/>
    <w:rsid w:val="00A742E2"/>
    <w:rsid w:val="00A7496A"/>
    <w:rsid w:val="00A74C9A"/>
    <w:rsid w:val="00A75ABA"/>
    <w:rsid w:val="00A75E57"/>
    <w:rsid w:val="00A7632A"/>
    <w:rsid w:val="00A763AD"/>
    <w:rsid w:val="00A76B96"/>
    <w:rsid w:val="00A76B9E"/>
    <w:rsid w:val="00A77560"/>
    <w:rsid w:val="00A77E6E"/>
    <w:rsid w:val="00A8004C"/>
    <w:rsid w:val="00A80529"/>
    <w:rsid w:val="00A80837"/>
    <w:rsid w:val="00A80F0E"/>
    <w:rsid w:val="00A813C9"/>
    <w:rsid w:val="00A81429"/>
    <w:rsid w:val="00A8151E"/>
    <w:rsid w:val="00A8169D"/>
    <w:rsid w:val="00A8175C"/>
    <w:rsid w:val="00A81DE6"/>
    <w:rsid w:val="00A82340"/>
    <w:rsid w:val="00A82B43"/>
    <w:rsid w:val="00A83A02"/>
    <w:rsid w:val="00A83D5B"/>
    <w:rsid w:val="00A844B5"/>
    <w:rsid w:val="00A84D53"/>
    <w:rsid w:val="00A8506A"/>
    <w:rsid w:val="00A8515F"/>
    <w:rsid w:val="00A8575B"/>
    <w:rsid w:val="00A858C2"/>
    <w:rsid w:val="00A85A87"/>
    <w:rsid w:val="00A85D2A"/>
    <w:rsid w:val="00A85E0E"/>
    <w:rsid w:val="00A85FFF"/>
    <w:rsid w:val="00A865A7"/>
    <w:rsid w:val="00A86676"/>
    <w:rsid w:val="00A876B9"/>
    <w:rsid w:val="00A87738"/>
    <w:rsid w:val="00A87748"/>
    <w:rsid w:val="00A87CA8"/>
    <w:rsid w:val="00A90225"/>
    <w:rsid w:val="00A91224"/>
    <w:rsid w:val="00A9122E"/>
    <w:rsid w:val="00A9154D"/>
    <w:rsid w:val="00A91670"/>
    <w:rsid w:val="00A9186E"/>
    <w:rsid w:val="00A91A53"/>
    <w:rsid w:val="00A91B73"/>
    <w:rsid w:val="00A92352"/>
    <w:rsid w:val="00A92A4D"/>
    <w:rsid w:val="00A92FB2"/>
    <w:rsid w:val="00A93AC4"/>
    <w:rsid w:val="00A93C46"/>
    <w:rsid w:val="00A94994"/>
    <w:rsid w:val="00A95075"/>
    <w:rsid w:val="00A951F3"/>
    <w:rsid w:val="00A95C39"/>
    <w:rsid w:val="00A96842"/>
    <w:rsid w:val="00A96894"/>
    <w:rsid w:val="00A96D3E"/>
    <w:rsid w:val="00A973C7"/>
    <w:rsid w:val="00A974F1"/>
    <w:rsid w:val="00A97BF6"/>
    <w:rsid w:val="00A97F3E"/>
    <w:rsid w:val="00A97F8A"/>
    <w:rsid w:val="00AA012E"/>
    <w:rsid w:val="00AA0176"/>
    <w:rsid w:val="00AA0A94"/>
    <w:rsid w:val="00AA0E1F"/>
    <w:rsid w:val="00AA1329"/>
    <w:rsid w:val="00AA1920"/>
    <w:rsid w:val="00AA19F2"/>
    <w:rsid w:val="00AA1B78"/>
    <w:rsid w:val="00AA1B95"/>
    <w:rsid w:val="00AA1FE0"/>
    <w:rsid w:val="00AA2262"/>
    <w:rsid w:val="00AA27EF"/>
    <w:rsid w:val="00AA32DE"/>
    <w:rsid w:val="00AA3702"/>
    <w:rsid w:val="00AA3E9C"/>
    <w:rsid w:val="00AA3F89"/>
    <w:rsid w:val="00AA4135"/>
    <w:rsid w:val="00AA4444"/>
    <w:rsid w:val="00AA51BC"/>
    <w:rsid w:val="00AA5399"/>
    <w:rsid w:val="00AA53C9"/>
    <w:rsid w:val="00AA56E2"/>
    <w:rsid w:val="00AA57F5"/>
    <w:rsid w:val="00AA5812"/>
    <w:rsid w:val="00AA5B16"/>
    <w:rsid w:val="00AA5BF9"/>
    <w:rsid w:val="00AA5C62"/>
    <w:rsid w:val="00AA5C6C"/>
    <w:rsid w:val="00AA68A9"/>
    <w:rsid w:val="00AA698A"/>
    <w:rsid w:val="00AA777F"/>
    <w:rsid w:val="00AA7A96"/>
    <w:rsid w:val="00AA7D81"/>
    <w:rsid w:val="00AB00AB"/>
    <w:rsid w:val="00AB0B06"/>
    <w:rsid w:val="00AB0BB1"/>
    <w:rsid w:val="00AB105F"/>
    <w:rsid w:val="00AB1283"/>
    <w:rsid w:val="00AB18C3"/>
    <w:rsid w:val="00AB1A1C"/>
    <w:rsid w:val="00AB1D52"/>
    <w:rsid w:val="00AB1D81"/>
    <w:rsid w:val="00AB1DF7"/>
    <w:rsid w:val="00AB208C"/>
    <w:rsid w:val="00AB26B2"/>
    <w:rsid w:val="00AB2763"/>
    <w:rsid w:val="00AB2E6D"/>
    <w:rsid w:val="00AB4605"/>
    <w:rsid w:val="00AB4908"/>
    <w:rsid w:val="00AB4A92"/>
    <w:rsid w:val="00AB5196"/>
    <w:rsid w:val="00AB6555"/>
    <w:rsid w:val="00AB6E8F"/>
    <w:rsid w:val="00AB6FCD"/>
    <w:rsid w:val="00AB7817"/>
    <w:rsid w:val="00AB7EA8"/>
    <w:rsid w:val="00AC0111"/>
    <w:rsid w:val="00AC0128"/>
    <w:rsid w:val="00AC0498"/>
    <w:rsid w:val="00AC04D8"/>
    <w:rsid w:val="00AC08A7"/>
    <w:rsid w:val="00AC0E69"/>
    <w:rsid w:val="00AC15A1"/>
    <w:rsid w:val="00AC230C"/>
    <w:rsid w:val="00AC26E2"/>
    <w:rsid w:val="00AC2771"/>
    <w:rsid w:val="00AC2930"/>
    <w:rsid w:val="00AC2B42"/>
    <w:rsid w:val="00AC2DA6"/>
    <w:rsid w:val="00AC320E"/>
    <w:rsid w:val="00AC344C"/>
    <w:rsid w:val="00AC3B47"/>
    <w:rsid w:val="00AC3C6A"/>
    <w:rsid w:val="00AC3D3C"/>
    <w:rsid w:val="00AC424E"/>
    <w:rsid w:val="00AC428A"/>
    <w:rsid w:val="00AC4531"/>
    <w:rsid w:val="00AC4936"/>
    <w:rsid w:val="00AC50CA"/>
    <w:rsid w:val="00AC5298"/>
    <w:rsid w:val="00AC53D1"/>
    <w:rsid w:val="00AC53EE"/>
    <w:rsid w:val="00AC62A0"/>
    <w:rsid w:val="00AC6D63"/>
    <w:rsid w:val="00AC6D9D"/>
    <w:rsid w:val="00AC70C0"/>
    <w:rsid w:val="00AC716C"/>
    <w:rsid w:val="00AC752B"/>
    <w:rsid w:val="00AC7A4E"/>
    <w:rsid w:val="00AC7BF8"/>
    <w:rsid w:val="00AD0347"/>
    <w:rsid w:val="00AD05F9"/>
    <w:rsid w:val="00AD0A2C"/>
    <w:rsid w:val="00AD163B"/>
    <w:rsid w:val="00AD180C"/>
    <w:rsid w:val="00AD213D"/>
    <w:rsid w:val="00AD2584"/>
    <w:rsid w:val="00AD27C6"/>
    <w:rsid w:val="00AD293C"/>
    <w:rsid w:val="00AD29DD"/>
    <w:rsid w:val="00AD2F6D"/>
    <w:rsid w:val="00AD421E"/>
    <w:rsid w:val="00AD4249"/>
    <w:rsid w:val="00AD4262"/>
    <w:rsid w:val="00AD42FC"/>
    <w:rsid w:val="00AD4307"/>
    <w:rsid w:val="00AD44A6"/>
    <w:rsid w:val="00AD484E"/>
    <w:rsid w:val="00AD4A55"/>
    <w:rsid w:val="00AD4BD8"/>
    <w:rsid w:val="00AD4FDD"/>
    <w:rsid w:val="00AD5C32"/>
    <w:rsid w:val="00AD5C7F"/>
    <w:rsid w:val="00AD5DAF"/>
    <w:rsid w:val="00AD6266"/>
    <w:rsid w:val="00AD655B"/>
    <w:rsid w:val="00AD663D"/>
    <w:rsid w:val="00AD69F8"/>
    <w:rsid w:val="00AD710C"/>
    <w:rsid w:val="00AD78EB"/>
    <w:rsid w:val="00AD7B88"/>
    <w:rsid w:val="00AD7D21"/>
    <w:rsid w:val="00AD7EB0"/>
    <w:rsid w:val="00AE039B"/>
    <w:rsid w:val="00AE0450"/>
    <w:rsid w:val="00AE0EDC"/>
    <w:rsid w:val="00AE1726"/>
    <w:rsid w:val="00AE181A"/>
    <w:rsid w:val="00AE1FEA"/>
    <w:rsid w:val="00AE2049"/>
    <w:rsid w:val="00AE2159"/>
    <w:rsid w:val="00AE2E9E"/>
    <w:rsid w:val="00AE3C18"/>
    <w:rsid w:val="00AE3C7E"/>
    <w:rsid w:val="00AE4911"/>
    <w:rsid w:val="00AE4A31"/>
    <w:rsid w:val="00AE5041"/>
    <w:rsid w:val="00AE5BD0"/>
    <w:rsid w:val="00AE5C89"/>
    <w:rsid w:val="00AE601E"/>
    <w:rsid w:val="00AE6FD9"/>
    <w:rsid w:val="00AE70E1"/>
    <w:rsid w:val="00AE7977"/>
    <w:rsid w:val="00AE7B51"/>
    <w:rsid w:val="00AE7BB4"/>
    <w:rsid w:val="00AE7DDC"/>
    <w:rsid w:val="00AF001E"/>
    <w:rsid w:val="00AF1371"/>
    <w:rsid w:val="00AF140D"/>
    <w:rsid w:val="00AF1810"/>
    <w:rsid w:val="00AF1E7E"/>
    <w:rsid w:val="00AF1FF2"/>
    <w:rsid w:val="00AF3200"/>
    <w:rsid w:val="00AF3421"/>
    <w:rsid w:val="00AF3477"/>
    <w:rsid w:val="00AF34C9"/>
    <w:rsid w:val="00AF3672"/>
    <w:rsid w:val="00AF3B1D"/>
    <w:rsid w:val="00AF3B89"/>
    <w:rsid w:val="00AF3B97"/>
    <w:rsid w:val="00AF3F7B"/>
    <w:rsid w:val="00AF4084"/>
    <w:rsid w:val="00AF41CF"/>
    <w:rsid w:val="00AF4285"/>
    <w:rsid w:val="00AF42F0"/>
    <w:rsid w:val="00AF444A"/>
    <w:rsid w:val="00AF55F6"/>
    <w:rsid w:val="00AF5631"/>
    <w:rsid w:val="00AF56C7"/>
    <w:rsid w:val="00AF59DF"/>
    <w:rsid w:val="00AF5F20"/>
    <w:rsid w:val="00AF5FA5"/>
    <w:rsid w:val="00AF6409"/>
    <w:rsid w:val="00AF64CE"/>
    <w:rsid w:val="00AF6829"/>
    <w:rsid w:val="00AF6AF7"/>
    <w:rsid w:val="00AF709E"/>
    <w:rsid w:val="00AF7414"/>
    <w:rsid w:val="00AF77F8"/>
    <w:rsid w:val="00AF7B43"/>
    <w:rsid w:val="00AF7B4D"/>
    <w:rsid w:val="00AF7C7B"/>
    <w:rsid w:val="00AF7D48"/>
    <w:rsid w:val="00AF7EEA"/>
    <w:rsid w:val="00B000BB"/>
    <w:rsid w:val="00B013C4"/>
    <w:rsid w:val="00B01428"/>
    <w:rsid w:val="00B02363"/>
    <w:rsid w:val="00B024EA"/>
    <w:rsid w:val="00B02D69"/>
    <w:rsid w:val="00B02F3D"/>
    <w:rsid w:val="00B0301A"/>
    <w:rsid w:val="00B03705"/>
    <w:rsid w:val="00B039FF"/>
    <w:rsid w:val="00B03E2D"/>
    <w:rsid w:val="00B045D0"/>
    <w:rsid w:val="00B04926"/>
    <w:rsid w:val="00B0493E"/>
    <w:rsid w:val="00B04A3E"/>
    <w:rsid w:val="00B04BB2"/>
    <w:rsid w:val="00B04CFA"/>
    <w:rsid w:val="00B058D7"/>
    <w:rsid w:val="00B05A0F"/>
    <w:rsid w:val="00B05CC1"/>
    <w:rsid w:val="00B05CED"/>
    <w:rsid w:val="00B067C8"/>
    <w:rsid w:val="00B068BF"/>
    <w:rsid w:val="00B06977"/>
    <w:rsid w:val="00B069AF"/>
    <w:rsid w:val="00B06BA3"/>
    <w:rsid w:val="00B06BD2"/>
    <w:rsid w:val="00B06E3F"/>
    <w:rsid w:val="00B06F20"/>
    <w:rsid w:val="00B0709E"/>
    <w:rsid w:val="00B07120"/>
    <w:rsid w:val="00B0733D"/>
    <w:rsid w:val="00B078BF"/>
    <w:rsid w:val="00B07BD4"/>
    <w:rsid w:val="00B07FB5"/>
    <w:rsid w:val="00B1082C"/>
    <w:rsid w:val="00B10C1C"/>
    <w:rsid w:val="00B10CD9"/>
    <w:rsid w:val="00B10F02"/>
    <w:rsid w:val="00B1116E"/>
    <w:rsid w:val="00B11604"/>
    <w:rsid w:val="00B11735"/>
    <w:rsid w:val="00B11736"/>
    <w:rsid w:val="00B1190B"/>
    <w:rsid w:val="00B1216A"/>
    <w:rsid w:val="00B12C63"/>
    <w:rsid w:val="00B12F21"/>
    <w:rsid w:val="00B1383F"/>
    <w:rsid w:val="00B13A46"/>
    <w:rsid w:val="00B13F08"/>
    <w:rsid w:val="00B1421A"/>
    <w:rsid w:val="00B14BF4"/>
    <w:rsid w:val="00B14E08"/>
    <w:rsid w:val="00B14E62"/>
    <w:rsid w:val="00B15357"/>
    <w:rsid w:val="00B15B26"/>
    <w:rsid w:val="00B15DB3"/>
    <w:rsid w:val="00B15E2A"/>
    <w:rsid w:val="00B160B0"/>
    <w:rsid w:val="00B1612E"/>
    <w:rsid w:val="00B16204"/>
    <w:rsid w:val="00B16FCC"/>
    <w:rsid w:val="00B175A1"/>
    <w:rsid w:val="00B17ABF"/>
    <w:rsid w:val="00B17F88"/>
    <w:rsid w:val="00B2067C"/>
    <w:rsid w:val="00B20A74"/>
    <w:rsid w:val="00B21206"/>
    <w:rsid w:val="00B22DDB"/>
    <w:rsid w:val="00B2323E"/>
    <w:rsid w:val="00B2343F"/>
    <w:rsid w:val="00B23B62"/>
    <w:rsid w:val="00B23CE5"/>
    <w:rsid w:val="00B23D45"/>
    <w:rsid w:val="00B23E62"/>
    <w:rsid w:val="00B24968"/>
    <w:rsid w:val="00B24DE2"/>
    <w:rsid w:val="00B24E2A"/>
    <w:rsid w:val="00B26315"/>
    <w:rsid w:val="00B267FD"/>
    <w:rsid w:val="00B268E1"/>
    <w:rsid w:val="00B26B45"/>
    <w:rsid w:val="00B26F3C"/>
    <w:rsid w:val="00B27675"/>
    <w:rsid w:val="00B278EC"/>
    <w:rsid w:val="00B27A13"/>
    <w:rsid w:val="00B27C5B"/>
    <w:rsid w:val="00B30064"/>
    <w:rsid w:val="00B300D7"/>
    <w:rsid w:val="00B3061A"/>
    <w:rsid w:val="00B30E3E"/>
    <w:rsid w:val="00B30E7A"/>
    <w:rsid w:val="00B30F0F"/>
    <w:rsid w:val="00B3122A"/>
    <w:rsid w:val="00B31791"/>
    <w:rsid w:val="00B31AC1"/>
    <w:rsid w:val="00B31BE3"/>
    <w:rsid w:val="00B31EE3"/>
    <w:rsid w:val="00B3205A"/>
    <w:rsid w:val="00B321C7"/>
    <w:rsid w:val="00B32419"/>
    <w:rsid w:val="00B32AD7"/>
    <w:rsid w:val="00B32B1A"/>
    <w:rsid w:val="00B32D6C"/>
    <w:rsid w:val="00B335C0"/>
    <w:rsid w:val="00B338E5"/>
    <w:rsid w:val="00B33FD0"/>
    <w:rsid w:val="00B33FF4"/>
    <w:rsid w:val="00B34162"/>
    <w:rsid w:val="00B34579"/>
    <w:rsid w:val="00B34CE1"/>
    <w:rsid w:val="00B350BC"/>
    <w:rsid w:val="00B355E6"/>
    <w:rsid w:val="00B35E95"/>
    <w:rsid w:val="00B35F9D"/>
    <w:rsid w:val="00B363EC"/>
    <w:rsid w:val="00B3698F"/>
    <w:rsid w:val="00B3748F"/>
    <w:rsid w:val="00B37C92"/>
    <w:rsid w:val="00B408B9"/>
    <w:rsid w:val="00B40A6E"/>
    <w:rsid w:val="00B419AD"/>
    <w:rsid w:val="00B42AB6"/>
    <w:rsid w:val="00B42CD3"/>
    <w:rsid w:val="00B433D5"/>
    <w:rsid w:val="00B43992"/>
    <w:rsid w:val="00B44323"/>
    <w:rsid w:val="00B44392"/>
    <w:rsid w:val="00B44640"/>
    <w:rsid w:val="00B44C15"/>
    <w:rsid w:val="00B44DBF"/>
    <w:rsid w:val="00B451E3"/>
    <w:rsid w:val="00B453E8"/>
    <w:rsid w:val="00B457ED"/>
    <w:rsid w:val="00B45CEE"/>
    <w:rsid w:val="00B45E8D"/>
    <w:rsid w:val="00B46199"/>
    <w:rsid w:val="00B464E4"/>
    <w:rsid w:val="00B46F15"/>
    <w:rsid w:val="00B4718B"/>
    <w:rsid w:val="00B47459"/>
    <w:rsid w:val="00B50356"/>
    <w:rsid w:val="00B509D9"/>
    <w:rsid w:val="00B50CAD"/>
    <w:rsid w:val="00B5136E"/>
    <w:rsid w:val="00B521D3"/>
    <w:rsid w:val="00B525BC"/>
    <w:rsid w:val="00B5286F"/>
    <w:rsid w:val="00B52C51"/>
    <w:rsid w:val="00B53439"/>
    <w:rsid w:val="00B53914"/>
    <w:rsid w:val="00B53AEA"/>
    <w:rsid w:val="00B543E5"/>
    <w:rsid w:val="00B54780"/>
    <w:rsid w:val="00B5487A"/>
    <w:rsid w:val="00B54BF2"/>
    <w:rsid w:val="00B54D8A"/>
    <w:rsid w:val="00B550DD"/>
    <w:rsid w:val="00B5523D"/>
    <w:rsid w:val="00B55528"/>
    <w:rsid w:val="00B5556F"/>
    <w:rsid w:val="00B55AB0"/>
    <w:rsid w:val="00B55D2C"/>
    <w:rsid w:val="00B55EF7"/>
    <w:rsid w:val="00B56202"/>
    <w:rsid w:val="00B5674F"/>
    <w:rsid w:val="00B569FE"/>
    <w:rsid w:val="00B56AC8"/>
    <w:rsid w:val="00B5756C"/>
    <w:rsid w:val="00B605C4"/>
    <w:rsid w:val="00B61211"/>
    <w:rsid w:val="00B613D6"/>
    <w:rsid w:val="00B6154C"/>
    <w:rsid w:val="00B6156B"/>
    <w:rsid w:val="00B61A94"/>
    <w:rsid w:val="00B61FB3"/>
    <w:rsid w:val="00B61FB9"/>
    <w:rsid w:val="00B62683"/>
    <w:rsid w:val="00B62906"/>
    <w:rsid w:val="00B630E6"/>
    <w:rsid w:val="00B635DD"/>
    <w:rsid w:val="00B63FCA"/>
    <w:rsid w:val="00B64269"/>
    <w:rsid w:val="00B64FD2"/>
    <w:rsid w:val="00B6509E"/>
    <w:rsid w:val="00B65820"/>
    <w:rsid w:val="00B659D2"/>
    <w:rsid w:val="00B6633D"/>
    <w:rsid w:val="00B66AF9"/>
    <w:rsid w:val="00B671B6"/>
    <w:rsid w:val="00B673CB"/>
    <w:rsid w:val="00B67463"/>
    <w:rsid w:val="00B678A5"/>
    <w:rsid w:val="00B67CA4"/>
    <w:rsid w:val="00B67FDC"/>
    <w:rsid w:val="00B704F4"/>
    <w:rsid w:val="00B70B88"/>
    <w:rsid w:val="00B70C00"/>
    <w:rsid w:val="00B70D09"/>
    <w:rsid w:val="00B710D6"/>
    <w:rsid w:val="00B71401"/>
    <w:rsid w:val="00B71811"/>
    <w:rsid w:val="00B72047"/>
    <w:rsid w:val="00B721E3"/>
    <w:rsid w:val="00B723BE"/>
    <w:rsid w:val="00B72EF2"/>
    <w:rsid w:val="00B73208"/>
    <w:rsid w:val="00B734AB"/>
    <w:rsid w:val="00B73D17"/>
    <w:rsid w:val="00B741CE"/>
    <w:rsid w:val="00B742EC"/>
    <w:rsid w:val="00B74642"/>
    <w:rsid w:val="00B752DB"/>
    <w:rsid w:val="00B757B4"/>
    <w:rsid w:val="00B75869"/>
    <w:rsid w:val="00B75D14"/>
    <w:rsid w:val="00B75E15"/>
    <w:rsid w:val="00B76392"/>
    <w:rsid w:val="00B76568"/>
    <w:rsid w:val="00B765FA"/>
    <w:rsid w:val="00B76707"/>
    <w:rsid w:val="00B76A01"/>
    <w:rsid w:val="00B772B9"/>
    <w:rsid w:val="00B7768F"/>
    <w:rsid w:val="00B77874"/>
    <w:rsid w:val="00B810C2"/>
    <w:rsid w:val="00B81BCB"/>
    <w:rsid w:val="00B81F7A"/>
    <w:rsid w:val="00B82314"/>
    <w:rsid w:val="00B82926"/>
    <w:rsid w:val="00B835B6"/>
    <w:rsid w:val="00B83960"/>
    <w:rsid w:val="00B83BF7"/>
    <w:rsid w:val="00B83C2C"/>
    <w:rsid w:val="00B846FF"/>
    <w:rsid w:val="00B84F30"/>
    <w:rsid w:val="00B851C4"/>
    <w:rsid w:val="00B852BA"/>
    <w:rsid w:val="00B85B4F"/>
    <w:rsid w:val="00B85B68"/>
    <w:rsid w:val="00B8619E"/>
    <w:rsid w:val="00B862A1"/>
    <w:rsid w:val="00B86454"/>
    <w:rsid w:val="00B86CE4"/>
    <w:rsid w:val="00B86D8D"/>
    <w:rsid w:val="00B871E8"/>
    <w:rsid w:val="00B876BC"/>
    <w:rsid w:val="00B87AC7"/>
    <w:rsid w:val="00B87E58"/>
    <w:rsid w:val="00B90CC5"/>
    <w:rsid w:val="00B913FF"/>
    <w:rsid w:val="00B915C0"/>
    <w:rsid w:val="00B91FE7"/>
    <w:rsid w:val="00B920A4"/>
    <w:rsid w:val="00B924BA"/>
    <w:rsid w:val="00B92BAE"/>
    <w:rsid w:val="00B92C4E"/>
    <w:rsid w:val="00B92CA0"/>
    <w:rsid w:val="00B92F56"/>
    <w:rsid w:val="00B93C0D"/>
    <w:rsid w:val="00B93DAD"/>
    <w:rsid w:val="00B9441D"/>
    <w:rsid w:val="00B944D0"/>
    <w:rsid w:val="00B95067"/>
    <w:rsid w:val="00B95843"/>
    <w:rsid w:val="00B96272"/>
    <w:rsid w:val="00B97500"/>
    <w:rsid w:val="00B977FC"/>
    <w:rsid w:val="00B97D1D"/>
    <w:rsid w:val="00BA099A"/>
    <w:rsid w:val="00BA1022"/>
    <w:rsid w:val="00BA165F"/>
    <w:rsid w:val="00BA1CD9"/>
    <w:rsid w:val="00BA271B"/>
    <w:rsid w:val="00BA29D0"/>
    <w:rsid w:val="00BA2D94"/>
    <w:rsid w:val="00BA3097"/>
    <w:rsid w:val="00BA3202"/>
    <w:rsid w:val="00BA396E"/>
    <w:rsid w:val="00BA3BBD"/>
    <w:rsid w:val="00BA3EC1"/>
    <w:rsid w:val="00BA4683"/>
    <w:rsid w:val="00BA4F43"/>
    <w:rsid w:val="00BA56DD"/>
    <w:rsid w:val="00BA5B7E"/>
    <w:rsid w:val="00BA5BBA"/>
    <w:rsid w:val="00BA5E66"/>
    <w:rsid w:val="00BA6134"/>
    <w:rsid w:val="00BA6200"/>
    <w:rsid w:val="00BA689C"/>
    <w:rsid w:val="00BA6D68"/>
    <w:rsid w:val="00BA6E42"/>
    <w:rsid w:val="00BA7339"/>
    <w:rsid w:val="00BA75DC"/>
    <w:rsid w:val="00BA75E0"/>
    <w:rsid w:val="00BB077D"/>
    <w:rsid w:val="00BB085F"/>
    <w:rsid w:val="00BB0B22"/>
    <w:rsid w:val="00BB0C5F"/>
    <w:rsid w:val="00BB133A"/>
    <w:rsid w:val="00BB1AB9"/>
    <w:rsid w:val="00BB1C53"/>
    <w:rsid w:val="00BB1F12"/>
    <w:rsid w:val="00BB2696"/>
    <w:rsid w:val="00BB40A9"/>
    <w:rsid w:val="00BB44CA"/>
    <w:rsid w:val="00BB456B"/>
    <w:rsid w:val="00BB48EF"/>
    <w:rsid w:val="00BB4923"/>
    <w:rsid w:val="00BB4D9A"/>
    <w:rsid w:val="00BB4FFE"/>
    <w:rsid w:val="00BB527C"/>
    <w:rsid w:val="00BB556D"/>
    <w:rsid w:val="00BB5686"/>
    <w:rsid w:val="00BB5779"/>
    <w:rsid w:val="00BB5D36"/>
    <w:rsid w:val="00BB68E5"/>
    <w:rsid w:val="00BB7279"/>
    <w:rsid w:val="00BB7394"/>
    <w:rsid w:val="00BB7928"/>
    <w:rsid w:val="00BB7A35"/>
    <w:rsid w:val="00BB7B90"/>
    <w:rsid w:val="00BB7D79"/>
    <w:rsid w:val="00BC004F"/>
    <w:rsid w:val="00BC15E5"/>
    <w:rsid w:val="00BC1706"/>
    <w:rsid w:val="00BC17A9"/>
    <w:rsid w:val="00BC1EFC"/>
    <w:rsid w:val="00BC1F7F"/>
    <w:rsid w:val="00BC2766"/>
    <w:rsid w:val="00BC2988"/>
    <w:rsid w:val="00BC2A43"/>
    <w:rsid w:val="00BC2B37"/>
    <w:rsid w:val="00BC2B88"/>
    <w:rsid w:val="00BC2BAA"/>
    <w:rsid w:val="00BC2C85"/>
    <w:rsid w:val="00BC321F"/>
    <w:rsid w:val="00BC3FA7"/>
    <w:rsid w:val="00BC476F"/>
    <w:rsid w:val="00BC47BF"/>
    <w:rsid w:val="00BC4B5C"/>
    <w:rsid w:val="00BC4BAC"/>
    <w:rsid w:val="00BC4C5C"/>
    <w:rsid w:val="00BC52B0"/>
    <w:rsid w:val="00BC5544"/>
    <w:rsid w:val="00BC5BB5"/>
    <w:rsid w:val="00BC6018"/>
    <w:rsid w:val="00BC6203"/>
    <w:rsid w:val="00BC624A"/>
    <w:rsid w:val="00BC671E"/>
    <w:rsid w:val="00BC6771"/>
    <w:rsid w:val="00BC6834"/>
    <w:rsid w:val="00BC6A4B"/>
    <w:rsid w:val="00BC6F1C"/>
    <w:rsid w:val="00BC72C0"/>
    <w:rsid w:val="00BC75EE"/>
    <w:rsid w:val="00BC78C0"/>
    <w:rsid w:val="00BC7A7B"/>
    <w:rsid w:val="00BD0049"/>
    <w:rsid w:val="00BD0480"/>
    <w:rsid w:val="00BD0F6E"/>
    <w:rsid w:val="00BD155C"/>
    <w:rsid w:val="00BD1566"/>
    <w:rsid w:val="00BD1964"/>
    <w:rsid w:val="00BD30F1"/>
    <w:rsid w:val="00BD31C7"/>
    <w:rsid w:val="00BD3371"/>
    <w:rsid w:val="00BD363F"/>
    <w:rsid w:val="00BD3A66"/>
    <w:rsid w:val="00BD3D09"/>
    <w:rsid w:val="00BD3FAE"/>
    <w:rsid w:val="00BD42E8"/>
    <w:rsid w:val="00BD4823"/>
    <w:rsid w:val="00BD4BFC"/>
    <w:rsid w:val="00BD4C7B"/>
    <w:rsid w:val="00BD5B9B"/>
    <w:rsid w:val="00BD5ED3"/>
    <w:rsid w:val="00BD63EB"/>
    <w:rsid w:val="00BD66C5"/>
    <w:rsid w:val="00BD67E2"/>
    <w:rsid w:val="00BD6FE3"/>
    <w:rsid w:val="00BD72D6"/>
    <w:rsid w:val="00BD7666"/>
    <w:rsid w:val="00BE0087"/>
    <w:rsid w:val="00BE1C2E"/>
    <w:rsid w:val="00BE1D56"/>
    <w:rsid w:val="00BE3402"/>
    <w:rsid w:val="00BE3C06"/>
    <w:rsid w:val="00BE3E40"/>
    <w:rsid w:val="00BE424D"/>
    <w:rsid w:val="00BE42A4"/>
    <w:rsid w:val="00BE4601"/>
    <w:rsid w:val="00BE466B"/>
    <w:rsid w:val="00BE4FD5"/>
    <w:rsid w:val="00BE54A9"/>
    <w:rsid w:val="00BE57D6"/>
    <w:rsid w:val="00BE58A0"/>
    <w:rsid w:val="00BE5B44"/>
    <w:rsid w:val="00BE5D83"/>
    <w:rsid w:val="00BE6570"/>
    <w:rsid w:val="00BE6741"/>
    <w:rsid w:val="00BE675B"/>
    <w:rsid w:val="00BE678C"/>
    <w:rsid w:val="00BE6837"/>
    <w:rsid w:val="00BE6CBB"/>
    <w:rsid w:val="00BE70F4"/>
    <w:rsid w:val="00BE72B7"/>
    <w:rsid w:val="00BE741E"/>
    <w:rsid w:val="00BE7D77"/>
    <w:rsid w:val="00BF01A0"/>
    <w:rsid w:val="00BF02ED"/>
    <w:rsid w:val="00BF0E4D"/>
    <w:rsid w:val="00BF1259"/>
    <w:rsid w:val="00BF145F"/>
    <w:rsid w:val="00BF1A59"/>
    <w:rsid w:val="00BF1E85"/>
    <w:rsid w:val="00BF252D"/>
    <w:rsid w:val="00BF273E"/>
    <w:rsid w:val="00BF2777"/>
    <w:rsid w:val="00BF2F6D"/>
    <w:rsid w:val="00BF457E"/>
    <w:rsid w:val="00BF4612"/>
    <w:rsid w:val="00BF4AB8"/>
    <w:rsid w:val="00BF4E27"/>
    <w:rsid w:val="00BF5088"/>
    <w:rsid w:val="00BF534D"/>
    <w:rsid w:val="00BF5768"/>
    <w:rsid w:val="00BF639C"/>
    <w:rsid w:val="00BF6763"/>
    <w:rsid w:val="00BF687E"/>
    <w:rsid w:val="00BF6BF4"/>
    <w:rsid w:val="00BF6CAB"/>
    <w:rsid w:val="00BF6D41"/>
    <w:rsid w:val="00BF6DF2"/>
    <w:rsid w:val="00BF7237"/>
    <w:rsid w:val="00BF7492"/>
    <w:rsid w:val="00BF7597"/>
    <w:rsid w:val="00BF75A0"/>
    <w:rsid w:val="00BF7ED4"/>
    <w:rsid w:val="00C004BE"/>
    <w:rsid w:val="00C0072B"/>
    <w:rsid w:val="00C017A1"/>
    <w:rsid w:val="00C01AE5"/>
    <w:rsid w:val="00C01B26"/>
    <w:rsid w:val="00C01BBB"/>
    <w:rsid w:val="00C0274C"/>
    <w:rsid w:val="00C029EC"/>
    <w:rsid w:val="00C03024"/>
    <w:rsid w:val="00C03031"/>
    <w:rsid w:val="00C033ED"/>
    <w:rsid w:val="00C03876"/>
    <w:rsid w:val="00C041BF"/>
    <w:rsid w:val="00C046AC"/>
    <w:rsid w:val="00C046CE"/>
    <w:rsid w:val="00C048BD"/>
    <w:rsid w:val="00C04E6D"/>
    <w:rsid w:val="00C06023"/>
    <w:rsid w:val="00C0622D"/>
    <w:rsid w:val="00C065B5"/>
    <w:rsid w:val="00C06F52"/>
    <w:rsid w:val="00C07323"/>
    <w:rsid w:val="00C07A94"/>
    <w:rsid w:val="00C07C3B"/>
    <w:rsid w:val="00C07EDB"/>
    <w:rsid w:val="00C1061A"/>
    <w:rsid w:val="00C109D1"/>
    <w:rsid w:val="00C10C5F"/>
    <w:rsid w:val="00C11259"/>
    <w:rsid w:val="00C112C8"/>
    <w:rsid w:val="00C1136E"/>
    <w:rsid w:val="00C1182C"/>
    <w:rsid w:val="00C1206E"/>
    <w:rsid w:val="00C124B8"/>
    <w:rsid w:val="00C1251A"/>
    <w:rsid w:val="00C126EA"/>
    <w:rsid w:val="00C13FB4"/>
    <w:rsid w:val="00C15CF6"/>
    <w:rsid w:val="00C1676F"/>
    <w:rsid w:val="00C1677F"/>
    <w:rsid w:val="00C16B54"/>
    <w:rsid w:val="00C17003"/>
    <w:rsid w:val="00C17077"/>
    <w:rsid w:val="00C17BEA"/>
    <w:rsid w:val="00C17EA3"/>
    <w:rsid w:val="00C2018D"/>
    <w:rsid w:val="00C20640"/>
    <w:rsid w:val="00C2109C"/>
    <w:rsid w:val="00C21205"/>
    <w:rsid w:val="00C2123D"/>
    <w:rsid w:val="00C2132E"/>
    <w:rsid w:val="00C21672"/>
    <w:rsid w:val="00C21B1B"/>
    <w:rsid w:val="00C21F4F"/>
    <w:rsid w:val="00C22498"/>
    <w:rsid w:val="00C224C7"/>
    <w:rsid w:val="00C23532"/>
    <w:rsid w:val="00C23AE5"/>
    <w:rsid w:val="00C240C9"/>
    <w:rsid w:val="00C24189"/>
    <w:rsid w:val="00C244BE"/>
    <w:rsid w:val="00C24B29"/>
    <w:rsid w:val="00C24FA3"/>
    <w:rsid w:val="00C250B9"/>
    <w:rsid w:val="00C2535A"/>
    <w:rsid w:val="00C25381"/>
    <w:rsid w:val="00C25745"/>
    <w:rsid w:val="00C257AE"/>
    <w:rsid w:val="00C259FF"/>
    <w:rsid w:val="00C25C6E"/>
    <w:rsid w:val="00C2619E"/>
    <w:rsid w:val="00C2622B"/>
    <w:rsid w:val="00C26232"/>
    <w:rsid w:val="00C2631A"/>
    <w:rsid w:val="00C264C4"/>
    <w:rsid w:val="00C26A36"/>
    <w:rsid w:val="00C271D4"/>
    <w:rsid w:val="00C27E0B"/>
    <w:rsid w:val="00C27ED8"/>
    <w:rsid w:val="00C30020"/>
    <w:rsid w:val="00C30328"/>
    <w:rsid w:val="00C304D9"/>
    <w:rsid w:val="00C3050D"/>
    <w:rsid w:val="00C306EA"/>
    <w:rsid w:val="00C30B79"/>
    <w:rsid w:val="00C30E3E"/>
    <w:rsid w:val="00C30E61"/>
    <w:rsid w:val="00C3108B"/>
    <w:rsid w:val="00C31126"/>
    <w:rsid w:val="00C31410"/>
    <w:rsid w:val="00C31806"/>
    <w:rsid w:val="00C31DDF"/>
    <w:rsid w:val="00C31E9D"/>
    <w:rsid w:val="00C320F3"/>
    <w:rsid w:val="00C33088"/>
    <w:rsid w:val="00C33170"/>
    <w:rsid w:val="00C33378"/>
    <w:rsid w:val="00C33E13"/>
    <w:rsid w:val="00C33F3B"/>
    <w:rsid w:val="00C34343"/>
    <w:rsid w:val="00C346E0"/>
    <w:rsid w:val="00C34914"/>
    <w:rsid w:val="00C34CDD"/>
    <w:rsid w:val="00C34DAD"/>
    <w:rsid w:val="00C353D9"/>
    <w:rsid w:val="00C35743"/>
    <w:rsid w:val="00C35956"/>
    <w:rsid w:val="00C35A95"/>
    <w:rsid w:val="00C3666A"/>
    <w:rsid w:val="00C36803"/>
    <w:rsid w:val="00C368BB"/>
    <w:rsid w:val="00C36E1E"/>
    <w:rsid w:val="00C370DD"/>
    <w:rsid w:val="00C3768D"/>
    <w:rsid w:val="00C37B4A"/>
    <w:rsid w:val="00C37FEE"/>
    <w:rsid w:val="00C401B3"/>
    <w:rsid w:val="00C40A04"/>
    <w:rsid w:val="00C40B7D"/>
    <w:rsid w:val="00C40B8B"/>
    <w:rsid w:val="00C40DF7"/>
    <w:rsid w:val="00C40E82"/>
    <w:rsid w:val="00C41E5C"/>
    <w:rsid w:val="00C42023"/>
    <w:rsid w:val="00C42496"/>
    <w:rsid w:val="00C42618"/>
    <w:rsid w:val="00C426E8"/>
    <w:rsid w:val="00C42AE4"/>
    <w:rsid w:val="00C42B7B"/>
    <w:rsid w:val="00C43120"/>
    <w:rsid w:val="00C437B9"/>
    <w:rsid w:val="00C437C7"/>
    <w:rsid w:val="00C43A7C"/>
    <w:rsid w:val="00C44B07"/>
    <w:rsid w:val="00C44B2D"/>
    <w:rsid w:val="00C44B71"/>
    <w:rsid w:val="00C44B80"/>
    <w:rsid w:val="00C44D2F"/>
    <w:rsid w:val="00C4550F"/>
    <w:rsid w:val="00C4562D"/>
    <w:rsid w:val="00C45A00"/>
    <w:rsid w:val="00C45F51"/>
    <w:rsid w:val="00C46226"/>
    <w:rsid w:val="00C462A0"/>
    <w:rsid w:val="00C464D8"/>
    <w:rsid w:val="00C4694E"/>
    <w:rsid w:val="00C469C2"/>
    <w:rsid w:val="00C47B4B"/>
    <w:rsid w:val="00C47B87"/>
    <w:rsid w:val="00C47F9D"/>
    <w:rsid w:val="00C50031"/>
    <w:rsid w:val="00C5040F"/>
    <w:rsid w:val="00C5093F"/>
    <w:rsid w:val="00C50CA4"/>
    <w:rsid w:val="00C50ED7"/>
    <w:rsid w:val="00C51096"/>
    <w:rsid w:val="00C513FA"/>
    <w:rsid w:val="00C5192D"/>
    <w:rsid w:val="00C51972"/>
    <w:rsid w:val="00C51DB2"/>
    <w:rsid w:val="00C51E32"/>
    <w:rsid w:val="00C5206C"/>
    <w:rsid w:val="00C52359"/>
    <w:rsid w:val="00C528D1"/>
    <w:rsid w:val="00C52DFB"/>
    <w:rsid w:val="00C530C3"/>
    <w:rsid w:val="00C532FF"/>
    <w:rsid w:val="00C536E2"/>
    <w:rsid w:val="00C53B0C"/>
    <w:rsid w:val="00C54D1B"/>
    <w:rsid w:val="00C54E7C"/>
    <w:rsid w:val="00C54FA3"/>
    <w:rsid w:val="00C55186"/>
    <w:rsid w:val="00C55657"/>
    <w:rsid w:val="00C55E5F"/>
    <w:rsid w:val="00C56339"/>
    <w:rsid w:val="00C56758"/>
    <w:rsid w:val="00C56844"/>
    <w:rsid w:val="00C6018B"/>
    <w:rsid w:val="00C60EDA"/>
    <w:rsid w:val="00C617FD"/>
    <w:rsid w:val="00C61D18"/>
    <w:rsid w:val="00C6201C"/>
    <w:rsid w:val="00C626A2"/>
    <w:rsid w:val="00C6280C"/>
    <w:rsid w:val="00C62A5E"/>
    <w:rsid w:val="00C6312D"/>
    <w:rsid w:val="00C63278"/>
    <w:rsid w:val="00C632A9"/>
    <w:rsid w:val="00C634CC"/>
    <w:rsid w:val="00C63CDF"/>
    <w:rsid w:val="00C640AE"/>
    <w:rsid w:val="00C64270"/>
    <w:rsid w:val="00C64414"/>
    <w:rsid w:val="00C64D92"/>
    <w:rsid w:val="00C6525D"/>
    <w:rsid w:val="00C659A6"/>
    <w:rsid w:val="00C65D16"/>
    <w:rsid w:val="00C66094"/>
    <w:rsid w:val="00C662CD"/>
    <w:rsid w:val="00C66329"/>
    <w:rsid w:val="00C66343"/>
    <w:rsid w:val="00C663CB"/>
    <w:rsid w:val="00C664E3"/>
    <w:rsid w:val="00C674B7"/>
    <w:rsid w:val="00C700ED"/>
    <w:rsid w:val="00C70877"/>
    <w:rsid w:val="00C709B6"/>
    <w:rsid w:val="00C715DC"/>
    <w:rsid w:val="00C722C9"/>
    <w:rsid w:val="00C725DA"/>
    <w:rsid w:val="00C727DE"/>
    <w:rsid w:val="00C72A1A"/>
    <w:rsid w:val="00C73733"/>
    <w:rsid w:val="00C737C0"/>
    <w:rsid w:val="00C73BB5"/>
    <w:rsid w:val="00C73D61"/>
    <w:rsid w:val="00C73D7C"/>
    <w:rsid w:val="00C73EC7"/>
    <w:rsid w:val="00C74164"/>
    <w:rsid w:val="00C7432B"/>
    <w:rsid w:val="00C7448D"/>
    <w:rsid w:val="00C7494B"/>
    <w:rsid w:val="00C74DCC"/>
    <w:rsid w:val="00C74EF8"/>
    <w:rsid w:val="00C752DC"/>
    <w:rsid w:val="00C7533D"/>
    <w:rsid w:val="00C75357"/>
    <w:rsid w:val="00C75674"/>
    <w:rsid w:val="00C75769"/>
    <w:rsid w:val="00C75CAC"/>
    <w:rsid w:val="00C76801"/>
    <w:rsid w:val="00C769C3"/>
    <w:rsid w:val="00C76A32"/>
    <w:rsid w:val="00C76DB5"/>
    <w:rsid w:val="00C770EF"/>
    <w:rsid w:val="00C77C47"/>
    <w:rsid w:val="00C77D52"/>
    <w:rsid w:val="00C77DA9"/>
    <w:rsid w:val="00C805CC"/>
    <w:rsid w:val="00C80BFB"/>
    <w:rsid w:val="00C80D96"/>
    <w:rsid w:val="00C8178A"/>
    <w:rsid w:val="00C81C46"/>
    <w:rsid w:val="00C81E36"/>
    <w:rsid w:val="00C82774"/>
    <w:rsid w:val="00C829BA"/>
    <w:rsid w:val="00C82AA5"/>
    <w:rsid w:val="00C82CDC"/>
    <w:rsid w:val="00C82EB3"/>
    <w:rsid w:val="00C8342B"/>
    <w:rsid w:val="00C83647"/>
    <w:rsid w:val="00C8377F"/>
    <w:rsid w:val="00C8407D"/>
    <w:rsid w:val="00C84579"/>
    <w:rsid w:val="00C84EE0"/>
    <w:rsid w:val="00C851B3"/>
    <w:rsid w:val="00C86316"/>
    <w:rsid w:val="00C8650C"/>
    <w:rsid w:val="00C86E2F"/>
    <w:rsid w:val="00C87774"/>
    <w:rsid w:val="00C87890"/>
    <w:rsid w:val="00C8791B"/>
    <w:rsid w:val="00C90856"/>
    <w:rsid w:val="00C91038"/>
    <w:rsid w:val="00C915E0"/>
    <w:rsid w:val="00C916EE"/>
    <w:rsid w:val="00C9190B"/>
    <w:rsid w:val="00C9195C"/>
    <w:rsid w:val="00C91AF0"/>
    <w:rsid w:val="00C91DD8"/>
    <w:rsid w:val="00C91F29"/>
    <w:rsid w:val="00C9334D"/>
    <w:rsid w:val="00C93831"/>
    <w:rsid w:val="00C939F0"/>
    <w:rsid w:val="00C93C0B"/>
    <w:rsid w:val="00C93E46"/>
    <w:rsid w:val="00C94098"/>
    <w:rsid w:val="00C941EA"/>
    <w:rsid w:val="00C9446E"/>
    <w:rsid w:val="00C94A3A"/>
    <w:rsid w:val="00C94F2F"/>
    <w:rsid w:val="00C95618"/>
    <w:rsid w:val="00C95A6C"/>
    <w:rsid w:val="00C95AD4"/>
    <w:rsid w:val="00C9644C"/>
    <w:rsid w:val="00C96B64"/>
    <w:rsid w:val="00C96D8A"/>
    <w:rsid w:val="00C976D8"/>
    <w:rsid w:val="00C97F78"/>
    <w:rsid w:val="00CA0485"/>
    <w:rsid w:val="00CA0774"/>
    <w:rsid w:val="00CA0AD2"/>
    <w:rsid w:val="00CA14D3"/>
    <w:rsid w:val="00CA18C8"/>
    <w:rsid w:val="00CA1F51"/>
    <w:rsid w:val="00CA278F"/>
    <w:rsid w:val="00CA312E"/>
    <w:rsid w:val="00CA364E"/>
    <w:rsid w:val="00CA380E"/>
    <w:rsid w:val="00CA3B6D"/>
    <w:rsid w:val="00CA4107"/>
    <w:rsid w:val="00CA41A9"/>
    <w:rsid w:val="00CA422A"/>
    <w:rsid w:val="00CA45E4"/>
    <w:rsid w:val="00CA4792"/>
    <w:rsid w:val="00CA4BFD"/>
    <w:rsid w:val="00CA4EEC"/>
    <w:rsid w:val="00CA5FD6"/>
    <w:rsid w:val="00CA6353"/>
    <w:rsid w:val="00CA65E4"/>
    <w:rsid w:val="00CA6E13"/>
    <w:rsid w:val="00CA774B"/>
    <w:rsid w:val="00CA798D"/>
    <w:rsid w:val="00CA7AA9"/>
    <w:rsid w:val="00CA7DC6"/>
    <w:rsid w:val="00CA7E41"/>
    <w:rsid w:val="00CB04F5"/>
    <w:rsid w:val="00CB0DE3"/>
    <w:rsid w:val="00CB0EFC"/>
    <w:rsid w:val="00CB132E"/>
    <w:rsid w:val="00CB13AE"/>
    <w:rsid w:val="00CB2131"/>
    <w:rsid w:val="00CB251D"/>
    <w:rsid w:val="00CB31D8"/>
    <w:rsid w:val="00CB3A43"/>
    <w:rsid w:val="00CB4401"/>
    <w:rsid w:val="00CB44ED"/>
    <w:rsid w:val="00CB58E1"/>
    <w:rsid w:val="00CB5900"/>
    <w:rsid w:val="00CB59C0"/>
    <w:rsid w:val="00CB5DC1"/>
    <w:rsid w:val="00CB62EF"/>
    <w:rsid w:val="00CB64CE"/>
    <w:rsid w:val="00CB68E6"/>
    <w:rsid w:val="00CB6E89"/>
    <w:rsid w:val="00CB71EA"/>
    <w:rsid w:val="00CB7668"/>
    <w:rsid w:val="00CB7715"/>
    <w:rsid w:val="00CB77CE"/>
    <w:rsid w:val="00CB7880"/>
    <w:rsid w:val="00CB789F"/>
    <w:rsid w:val="00CB794D"/>
    <w:rsid w:val="00CB7D17"/>
    <w:rsid w:val="00CC00EC"/>
    <w:rsid w:val="00CC040F"/>
    <w:rsid w:val="00CC07A0"/>
    <w:rsid w:val="00CC1A16"/>
    <w:rsid w:val="00CC1C3A"/>
    <w:rsid w:val="00CC1C7D"/>
    <w:rsid w:val="00CC22D8"/>
    <w:rsid w:val="00CC240E"/>
    <w:rsid w:val="00CC2C86"/>
    <w:rsid w:val="00CC353C"/>
    <w:rsid w:val="00CC3576"/>
    <w:rsid w:val="00CC3930"/>
    <w:rsid w:val="00CC3A46"/>
    <w:rsid w:val="00CC405C"/>
    <w:rsid w:val="00CC483F"/>
    <w:rsid w:val="00CC48B6"/>
    <w:rsid w:val="00CC4995"/>
    <w:rsid w:val="00CC4C41"/>
    <w:rsid w:val="00CC558F"/>
    <w:rsid w:val="00CC5B41"/>
    <w:rsid w:val="00CC635F"/>
    <w:rsid w:val="00CC6A0D"/>
    <w:rsid w:val="00CC6A67"/>
    <w:rsid w:val="00CC6BA8"/>
    <w:rsid w:val="00CC7217"/>
    <w:rsid w:val="00CD09B3"/>
    <w:rsid w:val="00CD09E8"/>
    <w:rsid w:val="00CD0A70"/>
    <w:rsid w:val="00CD0AB7"/>
    <w:rsid w:val="00CD0E84"/>
    <w:rsid w:val="00CD13DA"/>
    <w:rsid w:val="00CD1416"/>
    <w:rsid w:val="00CD1BEF"/>
    <w:rsid w:val="00CD23AF"/>
    <w:rsid w:val="00CD274B"/>
    <w:rsid w:val="00CD2FBC"/>
    <w:rsid w:val="00CD31D6"/>
    <w:rsid w:val="00CD329E"/>
    <w:rsid w:val="00CD36B0"/>
    <w:rsid w:val="00CD3832"/>
    <w:rsid w:val="00CD4080"/>
    <w:rsid w:val="00CD48CA"/>
    <w:rsid w:val="00CD4A32"/>
    <w:rsid w:val="00CD4A55"/>
    <w:rsid w:val="00CD5C48"/>
    <w:rsid w:val="00CD75AC"/>
    <w:rsid w:val="00CD7758"/>
    <w:rsid w:val="00CD7CB2"/>
    <w:rsid w:val="00CE023D"/>
    <w:rsid w:val="00CE0665"/>
    <w:rsid w:val="00CE0960"/>
    <w:rsid w:val="00CE09DA"/>
    <w:rsid w:val="00CE1870"/>
    <w:rsid w:val="00CE19BC"/>
    <w:rsid w:val="00CE1B04"/>
    <w:rsid w:val="00CE20F2"/>
    <w:rsid w:val="00CE25D5"/>
    <w:rsid w:val="00CE34F9"/>
    <w:rsid w:val="00CE35A7"/>
    <w:rsid w:val="00CE35E5"/>
    <w:rsid w:val="00CE36AC"/>
    <w:rsid w:val="00CE36C6"/>
    <w:rsid w:val="00CE3CF2"/>
    <w:rsid w:val="00CE40D1"/>
    <w:rsid w:val="00CE4277"/>
    <w:rsid w:val="00CE4792"/>
    <w:rsid w:val="00CE47C5"/>
    <w:rsid w:val="00CE4B56"/>
    <w:rsid w:val="00CE4C2C"/>
    <w:rsid w:val="00CE5065"/>
    <w:rsid w:val="00CE50D3"/>
    <w:rsid w:val="00CE54B7"/>
    <w:rsid w:val="00CE5748"/>
    <w:rsid w:val="00CE590C"/>
    <w:rsid w:val="00CE5C13"/>
    <w:rsid w:val="00CE5D13"/>
    <w:rsid w:val="00CE60D7"/>
    <w:rsid w:val="00CE670D"/>
    <w:rsid w:val="00CE6AF4"/>
    <w:rsid w:val="00CE705E"/>
    <w:rsid w:val="00CE7A16"/>
    <w:rsid w:val="00CF015A"/>
    <w:rsid w:val="00CF0180"/>
    <w:rsid w:val="00CF0E95"/>
    <w:rsid w:val="00CF130D"/>
    <w:rsid w:val="00CF1987"/>
    <w:rsid w:val="00CF1F70"/>
    <w:rsid w:val="00CF28E9"/>
    <w:rsid w:val="00CF2F8A"/>
    <w:rsid w:val="00CF35FA"/>
    <w:rsid w:val="00CF360A"/>
    <w:rsid w:val="00CF39EE"/>
    <w:rsid w:val="00CF545A"/>
    <w:rsid w:val="00CF5B9D"/>
    <w:rsid w:val="00CF5E58"/>
    <w:rsid w:val="00CF5FAE"/>
    <w:rsid w:val="00CF67B0"/>
    <w:rsid w:val="00CF7393"/>
    <w:rsid w:val="00CF7489"/>
    <w:rsid w:val="00CF79F7"/>
    <w:rsid w:val="00CF7A9A"/>
    <w:rsid w:val="00D004B8"/>
    <w:rsid w:val="00D00B0F"/>
    <w:rsid w:val="00D00D81"/>
    <w:rsid w:val="00D00EC3"/>
    <w:rsid w:val="00D01339"/>
    <w:rsid w:val="00D01623"/>
    <w:rsid w:val="00D016ED"/>
    <w:rsid w:val="00D018AA"/>
    <w:rsid w:val="00D01E90"/>
    <w:rsid w:val="00D02191"/>
    <w:rsid w:val="00D02573"/>
    <w:rsid w:val="00D0270C"/>
    <w:rsid w:val="00D027C6"/>
    <w:rsid w:val="00D02884"/>
    <w:rsid w:val="00D0291D"/>
    <w:rsid w:val="00D02BF0"/>
    <w:rsid w:val="00D03138"/>
    <w:rsid w:val="00D033F8"/>
    <w:rsid w:val="00D037B3"/>
    <w:rsid w:val="00D0384B"/>
    <w:rsid w:val="00D03E04"/>
    <w:rsid w:val="00D03F17"/>
    <w:rsid w:val="00D0407D"/>
    <w:rsid w:val="00D040CB"/>
    <w:rsid w:val="00D04649"/>
    <w:rsid w:val="00D0473F"/>
    <w:rsid w:val="00D048FE"/>
    <w:rsid w:val="00D054F3"/>
    <w:rsid w:val="00D06006"/>
    <w:rsid w:val="00D061B3"/>
    <w:rsid w:val="00D06728"/>
    <w:rsid w:val="00D06C1D"/>
    <w:rsid w:val="00D077A0"/>
    <w:rsid w:val="00D0796F"/>
    <w:rsid w:val="00D07BCF"/>
    <w:rsid w:val="00D100E6"/>
    <w:rsid w:val="00D101E5"/>
    <w:rsid w:val="00D107FE"/>
    <w:rsid w:val="00D10B7D"/>
    <w:rsid w:val="00D111AC"/>
    <w:rsid w:val="00D118CC"/>
    <w:rsid w:val="00D11A83"/>
    <w:rsid w:val="00D11E62"/>
    <w:rsid w:val="00D128CB"/>
    <w:rsid w:val="00D129BF"/>
    <w:rsid w:val="00D12AA0"/>
    <w:rsid w:val="00D13305"/>
    <w:rsid w:val="00D1349B"/>
    <w:rsid w:val="00D136F6"/>
    <w:rsid w:val="00D13823"/>
    <w:rsid w:val="00D14008"/>
    <w:rsid w:val="00D14924"/>
    <w:rsid w:val="00D14E4B"/>
    <w:rsid w:val="00D156DD"/>
    <w:rsid w:val="00D16E26"/>
    <w:rsid w:val="00D1718B"/>
    <w:rsid w:val="00D176BF"/>
    <w:rsid w:val="00D176FD"/>
    <w:rsid w:val="00D17EC0"/>
    <w:rsid w:val="00D2011A"/>
    <w:rsid w:val="00D20535"/>
    <w:rsid w:val="00D20595"/>
    <w:rsid w:val="00D21364"/>
    <w:rsid w:val="00D21601"/>
    <w:rsid w:val="00D21C7F"/>
    <w:rsid w:val="00D21DF1"/>
    <w:rsid w:val="00D21ECF"/>
    <w:rsid w:val="00D22087"/>
    <w:rsid w:val="00D230C3"/>
    <w:rsid w:val="00D23590"/>
    <w:rsid w:val="00D235C5"/>
    <w:rsid w:val="00D23723"/>
    <w:rsid w:val="00D23A57"/>
    <w:rsid w:val="00D24BF3"/>
    <w:rsid w:val="00D24E2A"/>
    <w:rsid w:val="00D24FEB"/>
    <w:rsid w:val="00D25366"/>
    <w:rsid w:val="00D25F7D"/>
    <w:rsid w:val="00D26512"/>
    <w:rsid w:val="00D26ACA"/>
    <w:rsid w:val="00D26E9E"/>
    <w:rsid w:val="00D270D9"/>
    <w:rsid w:val="00D2750C"/>
    <w:rsid w:val="00D27698"/>
    <w:rsid w:val="00D276C1"/>
    <w:rsid w:val="00D27F12"/>
    <w:rsid w:val="00D30457"/>
    <w:rsid w:val="00D30587"/>
    <w:rsid w:val="00D311FD"/>
    <w:rsid w:val="00D318CC"/>
    <w:rsid w:val="00D31A4F"/>
    <w:rsid w:val="00D31E0F"/>
    <w:rsid w:val="00D32292"/>
    <w:rsid w:val="00D32775"/>
    <w:rsid w:val="00D32C3B"/>
    <w:rsid w:val="00D330C1"/>
    <w:rsid w:val="00D33452"/>
    <w:rsid w:val="00D3389F"/>
    <w:rsid w:val="00D33EDB"/>
    <w:rsid w:val="00D3526F"/>
    <w:rsid w:val="00D35890"/>
    <w:rsid w:val="00D35915"/>
    <w:rsid w:val="00D35978"/>
    <w:rsid w:val="00D360B7"/>
    <w:rsid w:val="00D365DE"/>
    <w:rsid w:val="00D3666A"/>
    <w:rsid w:val="00D36AC6"/>
    <w:rsid w:val="00D36D44"/>
    <w:rsid w:val="00D36EAD"/>
    <w:rsid w:val="00D37040"/>
    <w:rsid w:val="00D37339"/>
    <w:rsid w:val="00D37FD5"/>
    <w:rsid w:val="00D402F2"/>
    <w:rsid w:val="00D41262"/>
    <w:rsid w:val="00D41291"/>
    <w:rsid w:val="00D4131E"/>
    <w:rsid w:val="00D41836"/>
    <w:rsid w:val="00D419F2"/>
    <w:rsid w:val="00D42346"/>
    <w:rsid w:val="00D43B7B"/>
    <w:rsid w:val="00D43BA3"/>
    <w:rsid w:val="00D43EC9"/>
    <w:rsid w:val="00D441EC"/>
    <w:rsid w:val="00D445D3"/>
    <w:rsid w:val="00D445F7"/>
    <w:rsid w:val="00D448EF"/>
    <w:rsid w:val="00D44948"/>
    <w:rsid w:val="00D45250"/>
    <w:rsid w:val="00D454AE"/>
    <w:rsid w:val="00D45F22"/>
    <w:rsid w:val="00D45F4A"/>
    <w:rsid w:val="00D460FD"/>
    <w:rsid w:val="00D46FC2"/>
    <w:rsid w:val="00D471AE"/>
    <w:rsid w:val="00D47AC0"/>
    <w:rsid w:val="00D47BA4"/>
    <w:rsid w:val="00D5001C"/>
    <w:rsid w:val="00D50126"/>
    <w:rsid w:val="00D51988"/>
    <w:rsid w:val="00D51DB6"/>
    <w:rsid w:val="00D52E8E"/>
    <w:rsid w:val="00D53038"/>
    <w:rsid w:val="00D532F0"/>
    <w:rsid w:val="00D549A5"/>
    <w:rsid w:val="00D551E1"/>
    <w:rsid w:val="00D55620"/>
    <w:rsid w:val="00D55B59"/>
    <w:rsid w:val="00D55E3B"/>
    <w:rsid w:val="00D55E96"/>
    <w:rsid w:val="00D56006"/>
    <w:rsid w:val="00D56349"/>
    <w:rsid w:val="00D56929"/>
    <w:rsid w:val="00D56AEA"/>
    <w:rsid w:val="00D573F8"/>
    <w:rsid w:val="00D57418"/>
    <w:rsid w:val="00D57734"/>
    <w:rsid w:val="00D6020D"/>
    <w:rsid w:val="00D6042C"/>
    <w:rsid w:val="00D60721"/>
    <w:rsid w:val="00D60923"/>
    <w:rsid w:val="00D61439"/>
    <w:rsid w:val="00D616AA"/>
    <w:rsid w:val="00D616D8"/>
    <w:rsid w:val="00D61CAC"/>
    <w:rsid w:val="00D6276F"/>
    <w:rsid w:val="00D62987"/>
    <w:rsid w:val="00D62BD6"/>
    <w:rsid w:val="00D62F12"/>
    <w:rsid w:val="00D62FE4"/>
    <w:rsid w:val="00D63766"/>
    <w:rsid w:val="00D6382C"/>
    <w:rsid w:val="00D6402D"/>
    <w:rsid w:val="00D64699"/>
    <w:rsid w:val="00D64794"/>
    <w:rsid w:val="00D64D52"/>
    <w:rsid w:val="00D651DD"/>
    <w:rsid w:val="00D653EE"/>
    <w:rsid w:val="00D65455"/>
    <w:rsid w:val="00D655B4"/>
    <w:rsid w:val="00D66110"/>
    <w:rsid w:val="00D66320"/>
    <w:rsid w:val="00D66AA4"/>
    <w:rsid w:val="00D66C84"/>
    <w:rsid w:val="00D67003"/>
    <w:rsid w:val="00D6763E"/>
    <w:rsid w:val="00D6793E"/>
    <w:rsid w:val="00D709AD"/>
    <w:rsid w:val="00D70DB3"/>
    <w:rsid w:val="00D70EDE"/>
    <w:rsid w:val="00D70FDB"/>
    <w:rsid w:val="00D71452"/>
    <w:rsid w:val="00D71B53"/>
    <w:rsid w:val="00D7207F"/>
    <w:rsid w:val="00D722EB"/>
    <w:rsid w:val="00D723B5"/>
    <w:rsid w:val="00D723E3"/>
    <w:rsid w:val="00D729CF"/>
    <w:rsid w:val="00D730D0"/>
    <w:rsid w:val="00D73D89"/>
    <w:rsid w:val="00D73E25"/>
    <w:rsid w:val="00D73E5B"/>
    <w:rsid w:val="00D73E75"/>
    <w:rsid w:val="00D745D8"/>
    <w:rsid w:val="00D7466F"/>
    <w:rsid w:val="00D749F3"/>
    <w:rsid w:val="00D75088"/>
    <w:rsid w:val="00D75517"/>
    <w:rsid w:val="00D7563E"/>
    <w:rsid w:val="00D7578B"/>
    <w:rsid w:val="00D75879"/>
    <w:rsid w:val="00D761D6"/>
    <w:rsid w:val="00D77C48"/>
    <w:rsid w:val="00D802D1"/>
    <w:rsid w:val="00D80AC8"/>
    <w:rsid w:val="00D80B9D"/>
    <w:rsid w:val="00D8138C"/>
    <w:rsid w:val="00D815E3"/>
    <w:rsid w:val="00D81F71"/>
    <w:rsid w:val="00D81FC5"/>
    <w:rsid w:val="00D8200A"/>
    <w:rsid w:val="00D820FF"/>
    <w:rsid w:val="00D825C8"/>
    <w:rsid w:val="00D82977"/>
    <w:rsid w:val="00D83A32"/>
    <w:rsid w:val="00D83AD5"/>
    <w:rsid w:val="00D83D15"/>
    <w:rsid w:val="00D84577"/>
    <w:rsid w:val="00D84589"/>
    <w:rsid w:val="00D847A8"/>
    <w:rsid w:val="00D84DDE"/>
    <w:rsid w:val="00D8507F"/>
    <w:rsid w:val="00D85509"/>
    <w:rsid w:val="00D85B9D"/>
    <w:rsid w:val="00D85D80"/>
    <w:rsid w:val="00D85DD7"/>
    <w:rsid w:val="00D85E75"/>
    <w:rsid w:val="00D861A7"/>
    <w:rsid w:val="00D86448"/>
    <w:rsid w:val="00D86557"/>
    <w:rsid w:val="00D8682C"/>
    <w:rsid w:val="00D868ED"/>
    <w:rsid w:val="00D86C17"/>
    <w:rsid w:val="00D86FF7"/>
    <w:rsid w:val="00D8704C"/>
    <w:rsid w:val="00D87251"/>
    <w:rsid w:val="00D8769F"/>
    <w:rsid w:val="00D8795E"/>
    <w:rsid w:val="00D87BB5"/>
    <w:rsid w:val="00D87C72"/>
    <w:rsid w:val="00D900A9"/>
    <w:rsid w:val="00D915D9"/>
    <w:rsid w:val="00D917FD"/>
    <w:rsid w:val="00D9187A"/>
    <w:rsid w:val="00D923A3"/>
    <w:rsid w:val="00D9352B"/>
    <w:rsid w:val="00D93DF2"/>
    <w:rsid w:val="00D93F57"/>
    <w:rsid w:val="00D94055"/>
    <w:rsid w:val="00D94539"/>
    <w:rsid w:val="00D94675"/>
    <w:rsid w:val="00D950E9"/>
    <w:rsid w:val="00D95419"/>
    <w:rsid w:val="00D9579D"/>
    <w:rsid w:val="00D96150"/>
    <w:rsid w:val="00D96317"/>
    <w:rsid w:val="00D97FB9"/>
    <w:rsid w:val="00DA0687"/>
    <w:rsid w:val="00DA09B2"/>
    <w:rsid w:val="00DA0B53"/>
    <w:rsid w:val="00DA1F22"/>
    <w:rsid w:val="00DA20A7"/>
    <w:rsid w:val="00DA21FC"/>
    <w:rsid w:val="00DA33FD"/>
    <w:rsid w:val="00DA36BE"/>
    <w:rsid w:val="00DA3C39"/>
    <w:rsid w:val="00DA3C5B"/>
    <w:rsid w:val="00DA479D"/>
    <w:rsid w:val="00DA4ABA"/>
    <w:rsid w:val="00DA4AFB"/>
    <w:rsid w:val="00DA4CD1"/>
    <w:rsid w:val="00DA51F5"/>
    <w:rsid w:val="00DA5604"/>
    <w:rsid w:val="00DA595A"/>
    <w:rsid w:val="00DA5FA0"/>
    <w:rsid w:val="00DA64EC"/>
    <w:rsid w:val="00DA6606"/>
    <w:rsid w:val="00DA66DB"/>
    <w:rsid w:val="00DA6F3A"/>
    <w:rsid w:val="00DA7441"/>
    <w:rsid w:val="00DA7CC8"/>
    <w:rsid w:val="00DA7D78"/>
    <w:rsid w:val="00DB0093"/>
    <w:rsid w:val="00DB0108"/>
    <w:rsid w:val="00DB0317"/>
    <w:rsid w:val="00DB0BFD"/>
    <w:rsid w:val="00DB0C96"/>
    <w:rsid w:val="00DB0DCC"/>
    <w:rsid w:val="00DB0DF6"/>
    <w:rsid w:val="00DB0F79"/>
    <w:rsid w:val="00DB10F7"/>
    <w:rsid w:val="00DB141B"/>
    <w:rsid w:val="00DB1EAB"/>
    <w:rsid w:val="00DB1F39"/>
    <w:rsid w:val="00DB264F"/>
    <w:rsid w:val="00DB29AC"/>
    <w:rsid w:val="00DB3506"/>
    <w:rsid w:val="00DB3A44"/>
    <w:rsid w:val="00DB4023"/>
    <w:rsid w:val="00DB4035"/>
    <w:rsid w:val="00DB4D30"/>
    <w:rsid w:val="00DB4E18"/>
    <w:rsid w:val="00DB5134"/>
    <w:rsid w:val="00DB5306"/>
    <w:rsid w:val="00DB5C8E"/>
    <w:rsid w:val="00DB6391"/>
    <w:rsid w:val="00DB64C4"/>
    <w:rsid w:val="00DB73E8"/>
    <w:rsid w:val="00DB756E"/>
    <w:rsid w:val="00DB7E02"/>
    <w:rsid w:val="00DC0E1B"/>
    <w:rsid w:val="00DC1480"/>
    <w:rsid w:val="00DC1A1B"/>
    <w:rsid w:val="00DC247D"/>
    <w:rsid w:val="00DC2608"/>
    <w:rsid w:val="00DC27EB"/>
    <w:rsid w:val="00DC2C26"/>
    <w:rsid w:val="00DC326C"/>
    <w:rsid w:val="00DC44E2"/>
    <w:rsid w:val="00DC49E7"/>
    <w:rsid w:val="00DC4E78"/>
    <w:rsid w:val="00DC5037"/>
    <w:rsid w:val="00DC52EC"/>
    <w:rsid w:val="00DC548C"/>
    <w:rsid w:val="00DC56E7"/>
    <w:rsid w:val="00DC59DF"/>
    <w:rsid w:val="00DC7011"/>
    <w:rsid w:val="00DC7267"/>
    <w:rsid w:val="00DC7918"/>
    <w:rsid w:val="00DD00B4"/>
    <w:rsid w:val="00DD074B"/>
    <w:rsid w:val="00DD0F89"/>
    <w:rsid w:val="00DD12F8"/>
    <w:rsid w:val="00DD1655"/>
    <w:rsid w:val="00DD1752"/>
    <w:rsid w:val="00DD1A94"/>
    <w:rsid w:val="00DD1C31"/>
    <w:rsid w:val="00DD22F7"/>
    <w:rsid w:val="00DD2A85"/>
    <w:rsid w:val="00DD2E36"/>
    <w:rsid w:val="00DD3058"/>
    <w:rsid w:val="00DD3F12"/>
    <w:rsid w:val="00DD44B6"/>
    <w:rsid w:val="00DD49ED"/>
    <w:rsid w:val="00DD4C6A"/>
    <w:rsid w:val="00DD5489"/>
    <w:rsid w:val="00DD5700"/>
    <w:rsid w:val="00DD5875"/>
    <w:rsid w:val="00DD5E12"/>
    <w:rsid w:val="00DD662B"/>
    <w:rsid w:val="00DD6B53"/>
    <w:rsid w:val="00DD7071"/>
    <w:rsid w:val="00DD719C"/>
    <w:rsid w:val="00DD76C5"/>
    <w:rsid w:val="00DD78BC"/>
    <w:rsid w:val="00DD7A8D"/>
    <w:rsid w:val="00DD7C1B"/>
    <w:rsid w:val="00DD7E73"/>
    <w:rsid w:val="00DE0199"/>
    <w:rsid w:val="00DE0B14"/>
    <w:rsid w:val="00DE0BDF"/>
    <w:rsid w:val="00DE0E95"/>
    <w:rsid w:val="00DE0EBE"/>
    <w:rsid w:val="00DE207F"/>
    <w:rsid w:val="00DE2544"/>
    <w:rsid w:val="00DE2D18"/>
    <w:rsid w:val="00DE42C2"/>
    <w:rsid w:val="00DE42C6"/>
    <w:rsid w:val="00DE443A"/>
    <w:rsid w:val="00DE44AB"/>
    <w:rsid w:val="00DE4940"/>
    <w:rsid w:val="00DE496B"/>
    <w:rsid w:val="00DE4B40"/>
    <w:rsid w:val="00DE56AB"/>
    <w:rsid w:val="00DE59C6"/>
    <w:rsid w:val="00DE5D90"/>
    <w:rsid w:val="00DE609D"/>
    <w:rsid w:val="00DE65AD"/>
    <w:rsid w:val="00DE6669"/>
    <w:rsid w:val="00DE692B"/>
    <w:rsid w:val="00DE6A10"/>
    <w:rsid w:val="00DF042D"/>
    <w:rsid w:val="00DF0A74"/>
    <w:rsid w:val="00DF0BB2"/>
    <w:rsid w:val="00DF189D"/>
    <w:rsid w:val="00DF1B5F"/>
    <w:rsid w:val="00DF1CD2"/>
    <w:rsid w:val="00DF27F4"/>
    <w:rsid w:val="00DF2942"/>
    <w:rsid w:val="00DF2F81"/>
    <w:rsid w:val="00DF3051"/>
    <w:rsid w:val="00DF3125"/>
    <w:rsid w:val="00DF314F"/>
    <w:rsid w:val="00DF3319"/>
    <w:rsid w:val="00DF3826"/>
    <w:rsid w:val="00DF3CE7"/>
    <w:rsid w:val="00DF44EA"/>
    <w:rsid w:val="00DF4A18"/>
    <w:rsid w:val="00DF50D9"/>
    <w:rsid w:val="00DF533E"/>
    <w:rsid w:val="00DF56CB"/>
    <w:rsid w:val="00DF5CDC"/>
    <w:rsid w:val="00DF67E4"/>
    <w:rsid w:val="00DF6B03"/>
    <w:rsid w:val="00DF6CC8"/>
    <w:rsid w:val="00DF7420"/>
    <w:rsid w:val="00E0017F"/>
    <w:rsid w:val="00E00660"/>
    <w:rsid w:val="00E006F1"/>
    <w:rsid w:val="00E00834"/>
    <w:rsid w:val="00E0088F"/>
    <w:rsid w:val="00E012CE"/>
    <w:rsid w:val="00E01852"/>
    <w:rsid w:val="00E0192F"/>
    <w:rsid w:val="00E01A0F"/>
    <w:rsid w:val="00E01D23"/>
    <w:rsid w:val="00E01DBC"/>
    <w:rsid w:val="00E0238F"/>
    <w:rsid w:val="00E030C8"/>
    <w:rsid w:val="00E0344B"/>
    <w:rsid w:val="00E03BC5"/>
    <w:rsid w:val="00E03C27"/>
    <w:rsid w:val="00E03EE5"/>
    <w:rsid w:val="00E03F6B"/>
    <w:rsid w:val="00E05414"/>
    <w:rsid w:val="00E0560F"/>
    <w:rsid w:val="00E056B6"/>
    <w:rsid w:val="00E06730"/>
    <w:rsid w:val="00E06881"/>
    <w:rsid w:val="00E06A9D"/>
    <w:rsid w:val="00E06F40"/>
    <w:rsid w:val="00E072E7"/>
    <w:rsid w:val="00E07610"/>
    <w:rsid w:val="00E07B77"/>
    <w:rsid w:val="00E10A65"/>
    <w:rsid w:val="00E10BE8"/>
    <w:rsid w:val="00E10C20"/>
    <w:rsid w:val="00E11149"/>
    <w:rsid w:val="00E11511"/>
    <w:rsid w:val="00E11601"/>
    <w:rsid w:val="00E117B9"/>
    <w:rsid w:val="00E11BBA"/>
    <w:rsid w:val="00E11C12"/>
    <w:rsid w:val="00E11F74"/>
    <w:rsid w:val="00E12893"/>
    <w:rsid w:val="00E12AFE"/>
    <w:rsid w:val="00E12D9E"/>
    <w:rsid w:val="00E12E77"/>
    <w:rsid w:val="00E13442"/>
    <w:rsid w:val="00E13501"/>
    <w:rsid w:val="00E136D5"/>
    <w:rsid w:val="00E13BBA"/>
    <w:rsid w:val="00E13D81"/>
    <w:rsid w:val="00E13F0F"/>
    <w:rsid w:val="00E13F6D"/>
    <w:rsid w:val="00E14B50"/>
    <w:rsid w:val="00E14BF1"/>
    <w:rsid w:val="00E14DCB"/>
    <w:rsid w:val="00E14E81"/>
    <w:rsid w:val="00E1526F"/>
    <w:rsid w:val="00E1562D"/>
    <w:rsid w:val="00E15BB5"/>
    <w:rsid w:val="00E15E6C"/>
    <w:rsid w:val="00E15FD5"/>
    <w:rsid w:val="00E16517"/>
    <w:rsid w:val="00E16630"/>
    <w:rsid w:val="00E173F9"/>
    <w:rsid w:val="00E178CB"/>
    <w:rsid w:val="00E17B62"/>
    <w:rsid w:val="00E17D85"/>
    <w:rsid w:val="00E17E33"/>
    <w:rsid w:val="00E201C8"/>
    <w:rsid w:val="00E208BE"/>
    <w:rsid w:val="00E20E6D"/>
    <w:rsid w:val="00E20EA9"/>
    <w:rsid w:val="00E20F75"/>
    <w:rsid w:val="00E21418"/>
    <w:rsid w:val="00E21680"/>
    <w:rsid w:val="00E21962"/>
    <w:rsid w:val="00E2214C"/>
    <w:rsid w:val="00E22A19"/>
    <w:rsid w:val="00E22C0E"/>
    <w:rsid w:val="00E239FB"/>
    <w:rsid w:val="00E23C44"/>
    <w:rsid w:val="00E242AC"/>
    <w:rsid w:val="00E24757"/>
    <w:rsid w:val="00E24799"/>
    <w:rsid w:val="00E24814"/>
    <w:rsid w:val="00E2499A"/>
    <w:rsid w:val="00E25576"/>
    <w:rsid w:val="00E25773"/>
    <w:rsid w:val="00E2598A"/>
    <w:rsid w:val="00E25BA4"/>
    <w:rsid w:val="00E25EDB"/>
    <w:rsid w:val="00E263A1"/>
    <w:rsid w:val="00E26BDB"/>
    <w:rsid w:val="00E270DF"/>
    <w:rsid w:val="00E27141"/>
    <w:rsid w:val="00E27462"/>
    <w:rsid w:val="00E275E7"/>
    <w:rsid w:val="00E27CC9"/>
    <w:rsid w:val="00E27E22"/>
    <w:rsid w:val="00E30476"/>
    <w:rsid w:val="00E3051F"/>
    <w:rsid w:val="00E309A7"/>
    <w:rsid w:val="00E30CB1"/>
    <w:rsid w:val="00E30E57"/>
    <w:rsid w:val="00E30F3E"/>
    <w:rsid w:val="00E3127F"/>
    <w:rsid w:val="00E3131B"/>
    <w:rsid w:val="00E32FCC"/>
    <w:rsid w:val="00E33532"/>
    <w:rsid w:val="00E33963"/>
    <w:rsid w:val="00E33B00"/>
    <w:rsid w:val="00E34158"/>
    <w:rsid w:val="00E346B6"/>
    <w:rsid w:val="00E346FD"/>
    <w:rsid w:val="00E34B82"/>
    <w:rsid w:val="00E34D15"/>
    <w:rsid w:val="00E34E90"/>
    <w:rsid w:val="00E34FA7"/>
    <w:rsid w:val="00E353D3"/>
    <w:rsid w:val="00E368A1"/>
    <w:rsid w:val="00E373E3"/>
    <w:rsid w:val="00E3744F"/>
    <w:rsid w:val="00E378E8"/>
    <w:rsid w:val="00E37A1F"/>
    <w:rsid w:val="00E37C2A"/>
    <w:rsid w:val="00E37C65"/>
    <w:rsid w:val="00E404B8"/>
    <w:rsid w:val="00E40616"/>
    <w:rsid w:val="00E40F3F"/>
    <w:rsid w:val="00E4142A"/>
    <w:rsid w:val="00E41860"/>
    <w:rsid w:val="00E41A39"/>
    <w:rsid w:val="00E41A57"/>
    <w:rsid w:val="00E41E9A"/>
    <w:rsid w:val="00E42428"/>
    <w:rsid w:val="00E427FE"/>
    <w:rsid w:val="00E42E07"/>
    <w:rsid w:val="00E42E56"/>
    <w:rsid w:val="00E43010"/>
    <w:rsid w:val="00E43690"/>
    <w:rsid w:val="00E4397C"/>
    <w:rsid w:val="00E4429D"/>
    <w:rsid w:val="00E44A9F"/>
    <w:rsid w:val="00E44DC8"/>
    <w:rsid w:val="00E45062"/>
    <w:rsid w:val="00E45327"/>
    <w:rsid w:val="00E458D5"/>
    <w:rsid w:val="00E45D95"/>
    <w:rsid w:val="00E45DEB"/>
    <w:rsid w:val="00E463BD"/>
    <w:rsid w:val="00E469B3"/>
    <w:rsid w:val="00E4725F"/>
    <w:rsid w:val="00E472C1"/>
    <w:rsid w:val="00E473E3"/>
    <w:rsid w:val="00E4749F"/>
    <w:rsid w:val="00E47727"/>
    <w:rsid w:val="00E47792"/>
    <w:rsid w:val="00E47907"/>
    <w:rsid w:val="00E47D25"/>
    <w:rsid w:val="00E47DDD"/>
    <w:rsid w:val="00E50AAA"/>
    <w:rsid w:val="00E50E26"/>
    <w:rsid w:val="00E51F50"/>
    <w:rsid w:val="00E52404"/>
    <w:rsid w:val="00E52696"/>
    <w:rsid w:val="00E534F9"/>
    <w:rsid w:val="00E53639"/>
    <w:rsid w:val="00E53645"/>
    <w:rsid w:val="00E53AAC"/>
    <w:rsid w:val="00E53DF2"/>
    <w:rsid w:val="00E53FE2"/>
    <w:rsid w:val="00E54561"/>
    <w:rsid w:val="00E54946"/>
    <w:rsid w:val="00E54ADD"/>
    <w:rsid w:val="00E54D2A"/>
    <w:rsid w:val="00E553F6"/>
    <w:rsid w:val="00E557EA"/>
    <w:rsid w:val="00E55EA1"/>
    <w:rsid w:val="00E5652B"/>
    <w:rsid w:val="00E56764"/>
    <w:rsid w:val="00E56B22"/>
    <w:rsid w:val="00E56D23"/>
    <w:rsid w:val="00E57144"/>
    <w:rsid w:val="00E57430"/>
    <w:rsid w:val="00E577B2"/>
    <w:rsid w:val="00E57E03"/>
    <w:rsid w:val="00E6070A"/>
    <w:rsid w:val="00E60D0F"/>
    <w:rsid w:val="00E60D56"/>
    <w:rsid w:val="00E61036"/>
    <w:rsid w:val="00E6146B"/>
    <w:rsid w:val="00E61B64"/>
    <w:rsid w:val="00E61EF8"/>
    <w:rsid w:val="00E62023"/>
    <w:rsid w:val="00E620FB"/>
    <w:rsid w:val="00E625C2"/>
    <w:rsid w:val="00E63639"/>
    <w:rsid w:val="00E63D38"/>
    <w:rsid w:val="00E64374"/>
    <w:rsid w:val="00E64A98"/>
    <w:rsid w:val="00E65F04"/>
    <w:rsid w:val="00E6624D"/>
    <w:rsid w:val="00E662E4"/>
    <w:rsid w:val="00E6633E"/>
    <w:rsid w:val="00E663A0"/>
    <w:rsid w:val="00E66DCD"/>
    <w:rsid w:val="00E66E50"/>
    <w:rsid w:val="00E66E6C"/>
    <w:rsid w:val="00E66F03"/>
    <w:rsid w:val="00E701F6"/>
    <w:rsid w:val="00E704E3"/>
    <w:rsid w:val="00E70741"/>
    <w:rsid w:val="00E709C9"/>
    <w:rsid w:val="00E70C34"/>
    <w:rsid w:val="00E70F9F"/>
    <w:rsid w:val="00E7149B"/>
    <w:rsid w:val="00E714C0"/>
    <w:rsid w:val="00E72596"/>
    <w:rsid w:val="00E72A3C"/>
    <w:rsid w:val="00E72AC3"/>
    <w:rsid w:val="00E72D48"/>
    <w:rsid w:val="00E73AA7"/>
    <w:rsid w:val="00E74003"/>
    <w:rsid w:val="00E7428A"/>
    <w:rsid w:val="00E744B9"/>
    <w:rsid w:val="00E7506E"/>
    <w:rsid w:val="00E752FA"/>
    <w:rsid w:val="00E755E1"/>
    <w:rsid w:val="00E75F2F"/>
    <w:rsid w:val="00E7660C"/>
    <w:rsid w:val="00E76614"/>
    <w:rsid w:val="00E76913"/>
    <w:rsid w:val="00E7705F"/>
    <w:rsid w:val="00E7707C"/>
    <w:rsid w:val="00E772A5"/>
    <w:rsid w:val="00E7768A"/>
    <w:rsid w:val="00E77A65"/>
    <w:rsid w:val="00E806AC"/>
    <w:rsid w:val="00E80C51"/>
    <w:rsid w:val="00E80E80"/>
    <w:rsid w:val="00E8118C"/>
    <w:rsid w:val="00E81F2F"/>
    <w:rsid w:val="00E82ADF"/>
    <w:rsid w:val="00E83283"/>
    <w:rsid w:val="00E83295"/>
    <w:rsid w:val="00E83CEA"/>
    <w:rsid w:val="00E84313"/>
    <w:rsid w:val="00E8442F"/>
    <w:rsid w:val="00E84586"/>
    <w:rsid w:val="00E84C9A"/>
    <w:rsid w:val="00E85CD4"/>
    <w:rsid w:val="00E860BD"/>
    <w:rsid w:val="00E8632E"/>
    <w:rsid w:val="00E87120"/>
    <w:rsid w:val="00E87A88"/>
    <w:rsid w:val="00E87CCC"/>
    <w:rsid w:val="00E87EAF"/>
    <w:rsid w:val="00E90094"/>
    <w:rsid w:val="00E90B7F"/>
    <w:rsid w:val="00E90EFA"/>
    <w:rsid w:val="00E911FC"/>
    <w:rsid w:val="00E912A4"/>
    <w:rsid w:val="00E913DA"/>
    <w:rsid w:val="00E91850"/>
    <w:rsid w:val="00E91D12"/>
    <w:rsid w:val="00E92370"/>
    <w:rsid w:val="00E924AF"/>
    <w:rsid w:val="00E9292E"/>
    <w:rsid w:val="00E934A6"/>
    <w:rsid w:val="00E93611"/>
    <w:rsid w:val="00E93B1D"/>
    <w:rsid w:val="00E93B3B"/>
    <w:rsid w:val="00E941FE"/>
    <w:rsid w:val="00E94319"/>
    <w:rsid w:val="00E9473C"/>
    <w:rsid w:val="00E94AE9"/>
    <w:rsid w:val="00E95C04"/>
    <w:rsid w:val="00E95D8A"/>
    <w:rsid w:val="00E9607C"/>
    <w:rsid w:val="00E9657B"/>
    <w:rsid w:val="00E9666C"/>
    <w:rsid w:val="00E96697"/>
    <w:rsid w:val="00E97FD0"/>
    <w:rsid w:val="00EA01AC"/>
    <w:rsid w:val="00EA026C"/>
    <w:rsid w:val="00EA094A"/>
    <w:rsid w:val="00EA0AB3"/>
    <w:rsid w:val="00EA0B54"/>
    <w:rsid w:val="00EA0DB0"/>
    <w:rsid w:val="00EA1284"/>
    <w:rsid w:val="00EA12EB"/>
    <w:rsid w:val="00EA14F5"/>
    <w:rsid w:val="00EA1DCA"/>
    <w:rsid w:val="00EA1EAA"/>
    <w:rsid w:val="00EA1ECF"/>
    <w:rsid w:val="00EA1FB1"/>
    <w:rsid w:val="00EA248D"/>
    <w:rsid w:val="00EA41D7"/>
    <w:rsid w:val="00EA4370"/>
    <w:rsid w:val="00EA44D0"/>
    <w:rsid w:val="00EA4771"/>
    <w:rsid w:val="00EA482F"/>
    <w:rsid w:val="00EA5908"/>
    <w:rsid w:val="00EA5CB7"/>
    <w:rsid w:val="00EA61A4"/>
    <w:rsid w:val="00EA68C6"/>
    <w:rsid w:val="00EA695B"/>
    <w:rsid w:val="00EA696C"/>
    <w:rsid w:val="00EA69C1"/>
    <w:rsid w:val="00EA6B41"/>
    <w:rsid w:val="00EA6D32"/>
    <w:rsid w:val="00EA6F10"/>
    <w:rsid w:val="00EA7307"/>
    <w:rsid w:val="00EA7A0D"/>
    <w:rsid w:val="00EA7BFE"/>
    <w:rsid w:val="00EA7E4D"/>
    <w:rsid w:val="00EB00AE"/>
    <w:rsid w:val="00EB022E"/>
    <w:rsid w:val="00EB129C"/>
    <w:rsid w:val="00EB166F"/>
    <w:rsid w:val="00EB1952"/>
    <w:rsid w:val="00EB256F"/>
    <w:rsid w:val="00EB2B60"/>
    <w:rsid w:val="00EB32D8"/>
    <w:rsid w:val="00EB3319"/>
    <w:rsid w:val="00EB3C93"/>
    <w:rsid w:val="00EB3F3E"/>
    <w:rsid w:val="00EB414B"/>
    <w:rsid w:val="00EB4BC9"/>
    <w:rsid w:val="00EB4FE1"/>
    <w:rsid w:val="00EB55D4"/>
    <w:rsid w:val="00EB5C9A"/>
    <w:rsid w:val="00EB6773"/>
    <w:rsid w:val="00EB6872"/>
    <w:rsid w:val="00EB69A5"/>
    <w:rsid w:val="00EB6AAC"/>
    <w:rsid w:val="00EB6AF4"/>
    <w:rsid w:val="00EB6EC0"/>
    <w:rsid w:val="00EB7911"/>
    <w:rsid w:val="00EB7D1A"/>
    <w:rsid w:val="00EC0074"/>
    <w:rsid w:val="00EC084F"/>
    <w:rsid w:val="00EC0B56"/>
    <w:rsid w:val="00EC0F7A"/>
    <w:rsid w:val="00EC1091"/>
    <w:rsid w:val="00EC1314"/>
    <w:rsid w:val="00EC1356"/>
    <w:rsid w:val="00EC16A7"/>
    <w:rsid w:val="00EC198B"/>
    <w:rsid w:val="00EC21EF"/>
    <w:rsid w:val="00EC2252"/>
    <w:rsid w:val="00EC2E9B"/>
    <w:rsid w:val="00EC345A"/>
    <w:rsid w:val="00EC3982"/>
    <w:rsid w:val="00EC39FD"/>
    <w:rsid w:val="00EC3EC7"/>
    <w:rsid w:val="00EC4089"/>
    <w:rsid w:val="00EC4122"/>
    <w:rsid w:val="00EC4303"/>
    <w:rsid w:val="00EC44A8"/>
    <w:rsid w:val="00EC4CBD"/>
    <w:rsid w:val="00EC4E67"/>
    <w:rsid w:val="00EC534C"/>
    <w:rsid w:val="00EC632E"/>
    <w:rsid w:val="00EC6335"/>
    <w:rsid w:val="00EC7544"/>
    <w:rsid w:val="00EC7582"/>
    <w:rsid w:val="00EC7BDA"/>
    <w:rsid w:val="00ED0C75"/>
    <w:rsid w:val="00ED1636"/>
    <w:rsid w:val="00ED1777"/>
    <w:rsid w:val="00ED18FB"/>
    <w:rsid w:val="00ED1CB4"/>
    <w:rsid w:val="00ED1EF8"/>
    <w:rsid w:val="00ED1F5E"/>
    <w:rsid w:val="00ED2209"/>
    <w:rsid w:val="00ED2367"/>
    <w:rsid w:val="00ED2977"/>
    <w:rsid w:val="00ED2B45"/>
    <w:rsid w:val="00ED2DCE"/>
    <w:rsid w:val="00ED3F6E"/>
    <w:rsid w:val="00ED42B5"/>
    <w:rsid w:val="00ED4562"/>
    <w:rsid w:val="00ED4C32"/>
    <w:rsid w:val="00ED56CE"/>
    <w:rsid w:val="00ED583F"/>
    <w:rsid w:val="00ED5846"/>
    <w:rsid w:val="00ED63FD"/>
    <w:rsid w:val="00ED644F"/>
    <w:rsid w:val="00ED65D0"/>
    <w:rsid w:val="00ED671B"/>
    <w:rsid w:val="00ED6DE2"/>
    <w:rsid w:val="00ED6E8C"/>
    <w:rsid w:val="00ED742F"/>
    <w:rsid w:val="00ED7907"/>
    <w:rsid w:val="00ED7F99"/>
    <w:rsid w:val="00EE012F"/>
    <w:rsid w:val="00EE0151"/>
    <w:rsid w:val="00EE02C5"/>
    <w:rsid w:val="00EE15B3"/>
    <w:rsid w:val="00EE1B84"/>
    <w:rsid w:val="00EE1F66"/>
    <w:rsid w:val="00EE24F2"/>
    <w:rsid w:val="00EE2906"/>
    <w:rsid w:val="00EE2912"/>
    <w:rsid w:val="00EE338E"/>
    <w:rsid w:val="00EE3B55"/>
    <w:rsid w:val="00EE4A3D"/>
    <w:rsid w:val="00EE4E63"/>
    <w:rsid w:val="00EE4E89"/>
    <w:rsid w:val="00EE50E2"/>
    <w:rsid w:val="00EE6285"/>
    <w:rsid w:val="00EE6DD1"/>
    <w:rsid w:val="00EE6DF0"/>
    <w:rsid w:val="00EE7122"/>
    <w:rsid w:val="00EE746D"/>
    <w:rsid w:val="00EE76D4"/>
    <w:rsid w:val="00EE7777"/>
    <w:rsid w:val="00EE79DB"/>
    <w:rsid w:val="00EF0006"/>
    <w:rsid w:val="00EF0098"/>
    <w:rsid w:val="00EF046E"/>
    <w:rsid w:val="00EF04BF"/>
    <w:rsid w:val="00EF0EF1"/>
    <w:rsid w:val="00EF1082"/>
    <w:rsid w:val="00EF109E"/>
    <w:rsid w:val="00EF1995"/>
    <w:rsid w:val="00EF1F3C"/>
    <w:rsid w:val="00EF215D"/>
    <w:rsid w:val="00EF2226"/>
    <w:rsid w:val="00EF2332"/>
    <w:rsid w:val="00EF287A"/>
    <w:rsid w:val="00EF2983"/>
    <w:rsid w:val="00EF37D3"/>
    <w:rsid w:val="00EF40FA"/>
    <w:rsid w:val="00EF4138"/>
    <w:rsid w:val="00EF4361"/>
    <w:rsid w:val="00EF46A3"/>
    <w:rsid w:val="00EF46FF"/>
    <w:rsid w:val="00EF4835"/>
    <w:rsid w:val="00EF5041"/>
    <w:rsid w:val="00EF564D"/>
    <w:rsid w:val="00EF56F5"/>
    <w:rsid w:val="00EF5F49"/>
    <w:rsid w:val="00EF6435"/>
    <w:rsid w:val="00EF693B"/>
    <w:rsid w:val="00EF6992"/>
    <w:rsid w:val="00EF6996"/>
    <w:rsid w:val="00EF6C2E"/>
    <w:rsid w:val="00EF6E5D"/>
    <w:rsid w:val="00EF75D2"/>
    <w:rsid w:val="00EF77DA"/>
    <w:rsid w:val="00EF7C7C"/>
    <w:rsid w:val="00EF7DE1"/>
    <w:rsid w:val="00F0024C"/>
    <w:rsid w:val="00F0047C"/>
    <w:rsid w:val="00F0047D"/>
    <w:rsid w:val="00F013DC"/>
    <w:rsid w:val="00F013F2"/>
    <w:rsid w:val="00F01448"/>
    <w:rsid w:val="00F01619"/>
    <w:rsid w:val="00F01A69"/>
    <w:rsid w:val="00F01B6C"/>
    <w:rsid w:val="00F01E1D"/>
    <w:rsid w:val="00F0238D"/>
    <w:rsid w:val="00F02B99"/>
    <w:rsid w:val="00F03032"/>
    <w:rsid w:val="00F03272"/>
    <w:rsid w:val="00F034D5"/>
    <w:rsid w:val="00F03DEA"/>
    <w:rsid w:val="00F04590"/>
    <w:rsid w:val="00F04A5A"/>
    <w:rsid w:val="00F04C30"/>
    <w:rsid w:val="00F04CA9"/>
    <w:rsid w:val="00F05032"/>
    <w:rsid w:val="00F05119"/>
    <w:rsid w:val="00F066EB"/>
    <w:rsid w:val="00F06849"/>
    <w:rsid w:val="00F06E7F"/>
    <w:rsid w:val="00F06F3D"/>
    <w:rsid w:val="00F078F6"/>
    <w:rsid w:val="00F07D70"/>
    <w:rsid w:val="00F07E8A"/>
    <w:rsid w:val="00F07F82"/>
    <w:rsid w:val="00F1038B"/>
    <w:rsid w:val="00F109C5"/>
    <w:rsid w:val="00F10AFA"/>
    <w:rsid w:val="00F1110E"/>
    <w:rsid w:val="00F112C0"/>
    <w:rsid w:val="00F11B6B"/>
    <w:rsid w:val="00F11DF9"/>
    <w:rsid w:val="00F12188"/>
    <w:rsid w:val="00F12DB2"/>
    <w:rsid w:val="00F13036"/>
    <w:rsid w:val="00F134D0"/>
    <w:rsid w:val="00F1388E"/>
    <w:rsid w:val="00F13ADE"/>
    <w:rsid w:val="00F13B3A"/>
    <w:rsid w:val="00F13DE3"/>
    <w:rsid w:val="00F14150"/>
    <w:rsid w:val="00F149D1"/>
    <w:rsid w:val="00F14F2F"/>
    <w:rsid w:val="00F14F5A"/>
    <w:rsid w:val="00F1560F"/>
    <w:rsid w:val="00F156CE"/>
    <w:rsid w:val="00F15EB3"/>
    <w:rsid w:val="00F160C6"/>
    <w:rsid w:val="00F1631E"/>
    <w:rsid w:val="00F167AC"/>
    <w:rsid w:val="00F1730B"/>
    <w:rsid w:val="00F1743E"/>
    <w:rsid w:val="00F17AAB"/>
    <w:rsid w:val="00F17BB3"/>
    <w:rsid w:val="00F2017C"/>
    <w:rsid w:val="00F201B5"/>
    <w:rsid w:val="00F204D5"/>
    <w:rsid w:val="00F2069C"/>
    <w:rsid w:val="00F20788"/>
    <w:rsid w:val="00F20885"/>
    <w:rsid w:val="00F21152"/>
    <w:rsid w:val="00F211CC"/>
    <w:rsid w:val="00F215D2"/>
    <w:rsid w:val="00F216C2"/>
    <w:rsid w:val="00F21AA8"/>
    <w:rsid w:val="00F21D51"/>
    <w:rsid w:val="00F21DAC"/>
    <w:rsid w:val="00F225F7"/>
    <w:rsid w:val="00F226A5"/>
    <w:rsid w:val="00F2272B"/>
    <w:rsid w:val="00F22B65"/>
    <w:rsid w:val="00F22DF8"/>
    <w:rsid w:val="00F23622"/>
    <w:rsid w:val="00F2379C"/>
    <w:rsid w:val="00F2387F"/>
    <w:rsid w:val="00F239B7"/>
    <w:rsid w:val="00F240DD"/>
    <w:rsid w:val="00F24187"/>
    <w:rsid w:val="00F2470E"/>
    <w:rsid w:val="00F24942"/>
    <w:rsid w:val="00F24D27"/>
    <w:rsid w:val="00F24F27"/>
    <w:rsid w:val="00F24F6A"/>
    <w:rsid w:val="00F2506C"/>
    <w:rsid w:val="00F2571B"/>
    <w:rsid w:val="00F25944"/>
    <w:rsid w:val="00F25E35"/>
    <w:rsid w:val="00F25F1F"/>
    <w:rsid w:val="00F26283"/>
    <w:rsid w:val="00F26EA0"/>
    <w:rsid w:val="00F26EEF"/>
    <w:rsid w:val="00F26F74"/>
    <w:rsid w:val="00F27122"/>
    <w:rsid w:val="00F272A3"/>
    <w:rsid w:val="00F272BD"/>
    <w:rsid w:val="00F27669"/>
    <w:rsid w:val="00F2775A"/>
    <w:rsid w:val="00F27927"/>
    <w:rsid w:val="00F301B5"/>
    <w:rsid w:val="00F3080A"/>
    <w:rsid w:val="00F3095D"/>
    <w:rsid w:val="00F31A34"/>
    <w:rsid w:val="00F31D67"/>
    <w:rsid w:val="00F31FD9"/>
    <w:rsid w:val="00F33625"/>
    <w:rsid w:val="00F336C7"/>
    <w:rsid w:val="00F347BB"/>
    <w:rsid w:val="00F349F2"/>
    <w:rsid w:val="00F34CDB"/>
    <w:rsid w:val="00F35370"/>
    <w:rsid w:val="00F35545"/>
    <w:rsid w:val="00F3608F"/>
    <w:rsid w:val="00F362EE"/>
    <w:rsid w:val="00F3644B"/>
    <w:rsid w:val="00F3662E"/>
    <w:rsid w:val="00F36836"/>
    <w:rsid w:val="00F36E7F"/>
    <w:rsid w:val="00F3729C"/>
    <w:rsid w:val="00F37415"/>
    <w:rsid w:val="00F379CF"/>
    <w:rsid w:val="00F37AD1"/>
    <w:rsid w:val="00F37D1A"/>
    <w:rsid w:val="00F37F09"/>
    <w:rsid w:val="00F4082D"/>
    <w:rsid w:val="00F4097F"/>
    <w:rsid w:val="00F40FD7"/>
    <w:rsid w:val="00F413BF"/>
    <w:rsid w:val="00F419CC"/>
    <w:rsid w:val="00F41CF4"/>
    <w:rsid w:val="00F4201E"/>
    <w:rsid w:val="00F42177"/>
    <w:rsid w:val="00F42194"/>
    <w:rsid w:val="00F421F1"/>
    <w:rsid w:val="00F423BE"/>
    <w:rsid w:val="00F42437"/>
    <w:rsid w:val="00F42725"/>
    <w:rsid w:val="00F42EEA"/>
    <w:rsid w:val="00F43333"/>
    <w:rsid w:val="00F43A17"/>
    <w:rsid w:val="00F44C6F"/>
    <w:rsid w:val="00F44FD3"/>
    <w:rsid w:val="00F45078"/>
    <w:rsid w:val="00F457DB"/>
    <w:rsid w:val="00F45B4C"/>
    <w:rsid w:val="00F4658D"/>
    <w:rsid w:val="00F468BC"/>
    <w:rsid w:val="00F47201"/>
    <w:rsid w:val="00F47A92"/>
    <w:rsid w:val="00F507E6"/>
    <w:rsid w:val="00F50B05"/>
    <w:rsid w:val="00F51194"/>
    <w:rsid w:val="00F51537"/>
    <w:rsid w:val="00F520B2"/>
    <w:rsid w:val="00F521E9"/>
    <w:rsid w:val="00F5286D"/>
    <w:rsid w:val="00F52964"/>
    <w:rsid w:val="00F52A95"/>
    <w:rsid w:val="00F52CFA"/>
    <w:rsid w:val="00F53053"/>
    <w:rsid w:val="00F5309D"/>
    <w:rsid w:val="00F533E4"/>
    <w:rsid w:val="00F5356A"/>
    <w:rsid w:val="00F538E7"/>
    <w:rsid w:val="00F539CA"/>
    <w:rsid w:val="00F53B2C"/>
    <w:rsid w:val="00F53C10"/>
    <w:rsid w:val="00F53EC8"/>
    <w:rsid w:val="00F54570"/>
    <w:rsid w:val="00F549FC"/>
    <w:rsid w:val="00F54DD2"/>
    <w:rsid w:val="00F54EBD"/>
    <w:rsid w:val="00F5519D"/>
    <w:rsid w:val="00F5560E"/>
    <w:rsid w:val="00F55721"/>
    <w:rsid w:val="00F55C48"/>
    <w:rsid w:val="00F55F78"/>
    <w:rsid w:val="00F56590"/>
    <w:rsid w:val="00F56DCE"/>
    <w:rsid w:val="00F56F42"/>
    <w:rsid w:val="00F57849"/>
    <w:rsid w:val="00F57920"/>
    <w:rsid w:val="00F60082"/>
    <w:rsid w:val="00F6018F"/>
    <w:rsid w:val="00F6022F"/>
    <w:rsid w:val="00F60BC9"/>
    <w:rsid w:val="00F60BF3"/>
    <w:rsid w:val="00F61233"/>
    <w:rsid w:val="00F61A2C"/>
    <w:rsid w:val="00F61A90"/>
    <w:rsid w:val="00F61D2A"/>
    <w:rsid w:val="00F62513"/>
    <w:rsid w:val="00F626A2"/>
    <w:rsid w:val="00F635D1"/>
    <w:rsid w:val="00F63862"/>
    <w:rsid w:val="00F63A4C"/>
    <w:rsid w:val="00F63A7A"/>
    <w:rsid w:val="00F64B43"/>
    <w:rsid w:val="00F64E3E"/>
    <w:rsid w:val="00F64EAF"/>
    <w:rsid w:val="00F650C0"/>
    <w:rsid w:val="00F6544B"/>
    <w:rsid w:val="00F658D7"/>
    <w:rsid w:val="00F65DD8"/>
    <w:rsid w:val="00F661E9"/>
    <w:rsid w:val="00F665D9"/>
    <w:rsid w:val="00F669D6"/>
    <w:rsid w:val="00F66D86"/>
    <w:rsid w:val="00F6761F"/>
    <w:rsid w:val="00F67A6C"/>
    <w:rsid w:val="00F67D64"/>
    <w:rsid w:val="00F67FCD"/>
    <w:rsid w:val="00F700A6"/>
    <w:rsid w:val="00F703EE"/>
    <w:rsid w:val="00F70DA9"/>
    <w:rsid w:val="00F71371"/>
    <w:rsid w:val="00F71D0D"/>
    <w:rsid w:val="00F71E39"/>
    <w:rsid w:val="00F723F6"/>
    <w:rsid w:val="00F72603"/>
    <w:rsid w:val="00F728D2"/>
    <w:rsid w:val="00F733D1"/>
    <w:rsid w:val="00F737D3"/>
    <w:rsid w:val="00F74324"/>
    <w:rsid w:val="00F7432B"/>
    <w:rsid w:val="00F7444F"/>
    <w:rsid w:val="00F7488A"/>
    <w:rsid w:val="00F74F92"/>
    <w:rsid w:val="00F7570F"/>
    <w:rsid w:val="00F75C5B"/>
    <w:rsid w:val="00F75F2F"/>
    <w:rsid w:val="00F76024"/>
    <w:rsid w:val="00F768F2"/>
    <w:rsid w:val="00F76936"/>
    <w:rsid w:val="00F76C73"/>
    <w:rsid w:val="00F76E35"/>
    <w:rsid w:val="00F77759"/>
    <w:rsid w:val="00F77795"/>
    <w:rsid w:val="00F77B38"/>
    <w:rsid w:val="00F77BC7"/>
    <w:rsid w:val="00F77F2F"/>
    <w:rsid w:val="00F80049"/>
    <w:rsid w:val="00F806FC"/>
    <w:rsid w:val="00F80CF5"/>
    <w:rsid w:val="00F80D94"/>
    <w:rsid w:val="00F8105B"/>
    <w:rsid w:val="00F814D6"/>
    <w:rsid w:val="00F81701"/>
    <w:rsid w:val="00F818AE"/>
    <w:rsid w:val="00F81A4F"/>
    <w:rsid w:val="00F81D82"/>
    <w:rsid w:val="00F82112"/>
    <w:rsid w:val="00F8223F"/>
    <w:rsid w:val="00F8283E"/>
    <w:rsid w:val="00F830AD"/>
    <w:rsid w:val="00F831BF"/>
    <w:rsid w:val="00F842F1"/>
    <w:rsid w:val="00F847EF"/>
    <w:rsid w:val="00F84A73"/>
    <w:rsid w:val="00F84D45"/>
    <w:rsid w:val="00F84D5A"/>
    <w:rsid w:val="00F84DB8"/>
    <w:rsid w:val="00F8508C"/>
    <w:rsid w:val="00F85AD7"/>
    <w:rsid w:val="00F8620D"/>
    <w:rsid w:val="00F86A71"/>
    <w:rsid w:val="00F871BD"/>
    <w:rsid w:val="00F875B3"/>
    <w:rsid w:val="00F87601"/>
    <w:rsid w:val="00F876DC"/>
    <w:rsid w:val="00F87E16"/>
    <w:rsid w:val="00F90075"/>
    <w:rsid w:val="00F90340"/>
    <w:rsid w:val="00F9066F"/>
    <w:rsid w:val="00F909F7"/>
    <w:rsid w:val="00F91041"/>
    <w:rsid w:val="00F91484"/>
    <w:rsid w:val="00F91510"/>
    <w:rsid w:val="00F91CE5"/>
    <w:rsid w:val="00F91EA1"/>
    <w:rsid w:val="00F91FC4"/>
    <w:rsid w:val="00F92011"/>
    <w:rsid w:val="00F9204E"/>
    <w:rsid w:val="00F92B96"/>
    <w:rsid w:val="00F92D6F"/>
    <w:rsid w:val="00F92DD9"/>
    <w:rsid w:val="00F93244"/>
    <w:rsid w:val="00F93F11"/>
    <w:rsid w:val="00F94591"/>
    <w:rsid w:val="00F94B30"/>
    <w:rsid w:val="00F95336"/>
    <w:rsid w:val="00F9581E"/>
    <w:rsid w:val="00F95ADC"/>
    <w:rsid w:val="00F966CB"/>
    <w:rsid w:val="00F97332"/>
    <w:rsid w:val="00F97976"/>
    <w:rsid w:val="00F97C83"/>
    <w:rsid w:val="00F97DFF"/>
    <w:rsid w:val="00FA10EF"/>
    <w:rsid w:val="00FA114C"/>
    <w:rsid w:val="00FA14E5"/>
    <w:rsid w:val="00FA16F7"/>
    <w:rsid w:val="00FA1956"/>
    <w:rsid w:val="00FA1AA7"/>
    <w:rsid w:val="00FA22A2"/>
    <w:rsid w:val="00FA2C39"/>
    <w:rsid w:val="00FA375F"/>
    <w:rsid w:val="00FA427F"/>
    <w:rsid w:val="00FA4402"/>
    <w:rsid w:val="00FA4C17"/>
    <w:rsid w:val="00FA4DCC"/>
    <w:rsid w:val="00FA51E1"/>
    <w:rsid w:val="00FA55A0"/>
    <w:rsid w:val="00FA5938"/>
    <w:rsid w:val="00FA5AB1"/>
    <w:rsid w:val="00FA5CBE"/>
    <w:rsid w:val="00FA5D42"/>
    <w:rsid w:val="00FA6BE2"/>
    <w:rsid w:val="00FA6C66"/>
    <w:rsid w:val="00FA7908"/>
    <w:rsid w:val="00FA7929"/>
    <w:rsid w:val="00FA7BC2"/>
    <w:rsid w:val="00FA7DBE"/>
    <w:rsid w:val="00FB0C74"/>
    <w:rsid w:val="00FB1212"/>
    <w:rsid w:val="00FB19B1"/>
    <w:rsid w:val="00FB21C1"/>
    <w:rsid w:val="00FB2A0B"/>
    <w:rsid w:val="00FB2C7F"/>
    <w:rsid w:val="00FB32B1"/>
    <w:rsid w:val="00FB3328"/>
    <w:rsid w:val="00FB34F0"/>
    <w:rsid w:val="00FB37AA"/>
    <w:rsid w:val="00FB3F3A"/>
    <w:rsid w:val="00FB454A"/>
    <w:rsid w:val="00FB4759"/>
    <w:rsid w:val="00FB4767"/>
    <w:rsid w:val="00FB4EB6"/>
    <w:rsid w:val="00FB51B6"/>
    <w:rsid w:val="00FB55E8"/>
    <w:rsid w:val="00FB580F"/>
    <w:rsid w:val="00FB5994"/>
    <w:rsid w:val="00FB5D19"/>
    <w:rsid w:val="00FB5DDE"/>
    <w:rsid w:val="00FB6541"/>
    <w:rsid w:val="00FB6B78"/>
    <w:rsid w:val="00FB70B5"/>
    <w:rsid w:val="00FB7E1A"/>
    <w:rsid w:val="00FC05F5"/>
    <w:rsid w:val="00FC0ADB"/>
    <w:rsid w:val="00FC0DFC"/>
    <w:rsid w:val="00FC107F"/>
    <w:rsid w:val="00FC11C7"/>
    <w:rsid w:val="00FC13AD"/>
    <w:rsid w:val="00FC1851"/>
    <w:rsid w:val="00FC1950"/>
    <w:rsid w:val="00FC27E4"/>
    <w:rsid w:val="00FC3464"/>
    <w:rsid w:val="00FC35FD"/>
    <w:rsid w:val="00FC38EA"/>
    <w:rsid w:val="00FC45DE"/>
    <w:rsid w:val="00FC4840"/>
    <w:rsid w:val="00FC4AC2"/>
    <w:rsid w:val="00FC57D1"/>
    <w:rsid w:val="00FC60A7"/>
    <w:rsid w:val="00FC622C"/>
    <w:rsid w:val="00FC6933"/>
    <w:rsid w:val="00FC6B20"/>
    <w:rsid w:val="00FC6E90"/>
    <w:rsid w:val="00FC710E"/>
    <w:rsid w:val="00FC7BA1"/>
    <w:rsid w:val="00FD051F"/>
    <w:rsid w:val="00FD1830"/>
    <w:rsid w:val="00FD19A1"/>
    <w:rsid w:val="00FD1B40"/>
    <w:rsid w:val="00FD20FB"/>
    <w:rsid w:val="00FD22F2"/>
    <w:rsid w:val="00FD2722"/>
    <w:rsid w:val="00FD32F9"/>
    <w:rsid w:val="00FD37BC"/>
    <w:rsid w:val="00FD3996"/>
    <w:rsid w:val="00FD3BF3"/>
    <w:rsid w:val="00FD3D40"/>
    <w:rsid w:val="00FD3DEB"/>
    <w:rsid w:val="00FD40D6"/>
    <w:rsid w:val="00FD44D2"/>
    <w:rsid w:val="00FD4BE3"/>
    <w:rsid w:val="00FD4C3A"/>
    <w:rsid w:val="00FD5D2F"/>
    <w:rsid w:val="00FD625D"/>
    <w:rsid w:val="00FD66D7"/>
    <w:rsid w:val="00FD6D2F"/>
    <w:rsid w:val="00FD6DAC"/>
    <w:rsid w:val="00FD6E14"/>
    <w:rsid w:val="00FD7338"/>
    <w:rsid w:val="00FD7495"/>
    <w:rsid w:val="00FD7639"/>
    <w:rsid w:val="00FD7A01"/>
    <w:rsid w:val="00FD7C91"/>
    <w:rsid w:val="00FD7F3E"/>
    <w:rsid w:val="00FE02E1"/>
    <w:rsid w:val="00FE02FC"/>
    <w:rsid w:val="00FE0402"/>
    <w:rsid w:val="00FE0704"/>
    <w:rsid w:val="00FE1199"/>
    <w:rsid w:val="00FE13B7"/>
    <w:rsid w:val="00FE1666"/>
    <w:rsid w:val="00FE1719"/>
    <w:rsid w:val="00FE179D"/>
    <w:rsid w:val="00FE20BB"/>
    <w:rsid w:val="00FE212C"/>
    <w:rsid w:val="00FE2AA7"/>
    <w:rsid w:val="00FE3377"/>
    <w:rsid w:val="00FE33CF"/>
    <w:rsid w:val="00FE3B85"/>
    <w:rsid w:val="00FE4248"/>
    <w:rsid w:val="00FE44A9"/>
    <w:rsid w:val="00FE45EE"/>
    <w:rsid w:val="00FE470B"/>
    <w:rsid w:val="00FE4797"/>
    <w:rsid w:val="00FE47A6"/>
    <w:rsid w:val="00FE4A88"/>
    <w:rsid w:val="00FE519F"/>
    <w:rsid w:val="00FE57B1"/>
    <w:rsid w:val="00FE584F"/>
    <w:rsid w:val="00FE70F5"/>
    <w:rsid w:val="00FE72B5"/>
    <w:rsid w:val="00FE75E9"/>
    <w:rsid w:val="00FE765F"/>
    <w:rsid w:val="00FE77D6"/>
    <w:rsid w:val="00FE7982"/>
    <w:rsid w:val="00FE798F"/>
    <w:rsid w:val="00FF016B"/>
    <w:rsid w:val="00FF0BC1"/>
    <w:rsid w:val="00FF0F1D"/>
    <w:rsid w:val="00FF10ED"/>
    <w:rsid w:val="00FF11B7"/>
    <w:rsid w:val="00FF1279"/>
    <w:rsid w:val="00FF2735"/>
    <w:rsid w:val="00FF27D7"/>
    <w:rsid w:val="00FF2DBB"/>
    <w:rsid w:val="00FF32A6"/>
    <w:rsid w:val="00FF33B4"/>
    <w:rsid w:val="00FF377F"/>
    <w:rsid w:val="00FF38BB"/>
    <w:rsid w:val="00FF3939"/>
    <w:rsid w:val="00FF3BCC"/>
    <w:rsid w:val="00FF4293"/>
    <w:rsid w:val="00FF4618"/>
    <w:rsid w:val="00FF4903"/>
    <w:rsid w:val="00FF49EE"/>
    <w:rsid w:val="00FF6AAF"/>
    <w:rsid w:val="00FF7193"/>
    <w:rsid w:val="00FF787F"/>
    <w:rsid w:val="00FF78AA"/>
    <w:rsid w:val="00FF7C3F"/>
    <w:rsid w:val="00FF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fff2,#f3fff9,#edf8f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A68"/>
    <w:rPr>
      <w:sz w:val="24"/>
      <w:szCs w:val="24"/>
    </w:rPr>
  </w:style>
  <w:style w:type="paragraph" w:styleId="1">
    <w:name w:val="heading 1"/>
    <w:basedOn w:val="a"/>
    <w:next w:val="a"/>
    <w:link w:val="10"/>
    <w:qFormat/>
    <w:rsid w:val="00930A68"/>
    <w:pPr>
      <w:keepNext/>
      <w:ind w:left="709"/>
      <w:jc w:val="center"/>
      <w:outlineLvl w:val="0"/>
    </w:pPr>
    <w:rPr>
      <w:rFonts w:ascii="Arial" w:hAnsi="Arial" w:cs="Arial"/>
      <w:b/>
      <w:bCs/>
      <w:sz w:val="20"/>
    </w:rPr>
  </w:style>
  <w:style w:type="paragraph" w:styleId="2">
    <w:name w:val="heading 2"/>
    <w:basedOn w:val="a"/>
    <w:next w:val="a"/>
    <w:qFormat/>
    <w:rsid w:val="00930A68"/>
    <w:pPr>
      <w:keepNext/>
      <w:spacing w:line="360" w:lineRule="exact"/>
      <w:ind w:left="23"/>
      <w:jc w:val="center"/>
      <w:outlineLvl w:val="1"/>
    </w:pPr>
    <w:rPr>
      <w:rFonts w:ascii="Arial" w:hAnsi="Arial" w:cs="Arial"/>
      <w:b/>
      <w:bCs/>
      <w:sz w:val="20"/>
      <w:szCs w:val="20"/>
    </w:rPr>
  </w:style>
  <w:style w:type="paragraph" w:styleId="3">
    <w:name w:val="heading 3"/>
    <w:basedOn w:val="a"/>
    <w:next w:val="a"/>
    <w:link w:val="30"/>
    <w:qFormat/>
    <w:rsid w:val="00930A68"/>
    <w:pPr>
      <w:keepNext/>
      <w:spacing w:before="240" w:after="120"/>
      <w:outlineLvl w:val="2"/>
    </w:pPr>
    <w:rPr>
      <w:rFonts w:ascii="Arial" w:hAnsi="Arial"/>
      <w:b/>
      <w:szCs w:val="20"/>
      <w:lang w:val="x-none" w:eastAsia="x-none"/>
    </w:rPr>
  </w:style>
  <w:style w:type="paragraph" w:styleId="4">
    <w:name w:val="heading 4"/>
    <w:basedOn w:val="3"/>
    <w:next w:val="a"/>
    <w:link w:val="40"/>
    <w:qFormat/>
    <w:rsid w:val="00930A68"/>
    <w:pPr>
      <w:spacing w:before="120"/>
      <w:outlineLvl w:val="3"/>
    </w:pPr>
    <w:rPr>
      <w:b w:val="0"/>
      <w:i/>
      <w:sz w:val="22"/>
    </w:rPr>
  </w:style>
  <w:style w:type="paragraph" w:styleId="5">
    <w:name w:val="heading 5"/>
    <w:basedOn w:val="a"/>
    <w:next w:val="a"/>
    <w:qFormat/>
    <w:rsid w:val="00930A68"/>
    <w:pPr>
      <w:keepNext/>
      <w:spacing w:line="160" w:lineRule="exact"/>
      <w:jc w:val="center"/>
      <w:outlineLvl w:val="4"/>
    </w:pPr>
    <w:rPr>
      <w:rFonts w:ascii="Arial" w:hAnsi="Arial" w:cs="Arial"/>
      <w:i/>
      <w:sz w:val="20"/>
    </w:rPr>
  </w:style>
  <w:style w:type="paragraph" w:styleId="6">
    <w:name w:val="heading 6"/>
    <w:basedOn w:val="a"/>
    <w:next w:val="a"/>
    <w:link w:val="60"/>
    <w:qFormat/>
    <w:rsid w:val="00930A68"/>
    <w:pPr>
      <w:keepNext/>
      <w:outlineLvl w:val="5"/>
    </w:pPr>
    <w:rPr>
      <w:rFonts w:ascii="Arial" w:hAnsi="Arial"/>
      <w:i/>
      <w:iCs/>
      <w:sz w:val="20"/>
      <w:lang w:val="x-none" w:eastAsia="x-none"/>
    </w:rPr>
  </w:style>
  <w:style w:type="paragraph" w:styleId="7">
    <w:name w:val="heading 7"/>
    <w:basedOn w:val="a"/>
    <w:next w:val="a"/>
    <w:qFormat/>
    <w:rsid w:val="00930A68"/>
    <w:pPr>
      <w:keepNext/>
      <w:jc w:val="center"/>
      <w:outlineLvl w:val="6"/>
    </w:pPr>
    <w:rPr>
      <w:rFonts w:cs="Arial"/>
      <w:b/>
      <w:bCs/>
    </w:rPr>
  </w:style>
  <w:style w:type="paragraph" w:styleId="8">
    <w:name w:val="heading 8"/>
    <w:basedOn w:val="a"/>
    <w:next w:val="a"/>
    <w:link w:val="80"/>
    <w:qFormat/>
    <w:rsid w:val="00930A68"/>
    <w:pPr>
      <w:keepNext/>
      <w:spacing w:line="340" w:lineRule="exact"/>
      <w:jc w:val="center"/>
      <w:outlineLvl w:val="7"/>
    </w:pPr>
    <w:rPr>
      <w:rFonts w:ascii="Arial" w:hAnsi="Arial"/>
      <w:sz w:val="20"/>
      <w:u w:val="single"/>
      <w:lang w:val="x-none" w:eastAsia="x-none"/>
    </w:rPr>
  </w:style>
  <w:style w:type="paragraph" w:styleId="9">
    <w:name w:val="heading 9"/>
    <w:basedOn w:val="a"/>
    <w:next w:val="a"/>
    <w:qFormat/>
    <w:rsid w:val="00930A68"/>
    <w:pPr>
      <w:keepNext/>
      <w:spacing w:line="220" w:lineRule="exact"/>
      <w:outlineLvl w:val="8"/>
    </w:pPr>
    <w:rPr>
      <w:rFonts w:ascii="Arial" w:hAnsi="Arial" w:cs="Arial"/>
      <w:i/>
      <w:i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930A68"/>
    <w:pPr>
      <w:ind w:firstLine="709"/>
      <w:jc w:val="both"/>
    </w:pPr>
    <w:rPr>
      <w:lang w:val="x-none" w:eastAsia="x-none"/>
    </w:rPr>
  </w:style>
  <w:style w:type="paragraph" w:customStyle="1" w:styleId="a3">
    <w:name w:val="Таблица"/>
    <w:basedOn w:val="a4"/>
    <w:rsid w:val="00930A6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4">
    <w:name w:val="Message Header"/>
    <w:basedOn w:val="a"/>
    <w:rsid w:val="00930A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5">
    <w:name w:val="Заголграф"/>
    <w:basedOn w:val="3"/>
    <w:rsid w:val="00930A68"/>
    <w:pPr>
      <w:spacing w:before="120" w:after="240"/>
      <w:jc w:val="center"/>
      <w:outlineLvl w:val="9"/>
    </w:pPr>
    <w:rPr>
      <w:sz w:val="22"/>
    </w:rPr>
  </w:style>
  <w:style w:type="paragraph" w:customStyle="1" w:styleId="34">
    <w:name w:val="Верхний колонтитул34"/>
    <w:basedOn w:val="a"/>
    <w:rsid w:val="00930A68"/>
    <w:pPr>
      <w:widowControl w:val="0"/>
      <w:tabs>
        <w:tab w:val="center" w:pos="4153"/>
        <w:tab w:val="right" w:pos="8306"/>
      </w:tabs>
      <w:jc w:val="both"/>
    </w:pPr>
    <w:rPr>
      <w:sz w:val="16"/>
      <w:szCs w:val="20"/>
    </w:rPr>
  </w:style>
  <w:style w:type="paragraph" w:styleId="a6">
    <w:name w:val="header"/>
    <w:aliases w:val="ВерхКолонтитул"/>
    <w:basedOn w:val="a"/>
    <w:rsid w:val="00930A68"/>
    <w:pPr>
      <w:tabs>
        <w:tab w:val="center" w:pos="4677"/>
        <w:tab w:val="right" w:pos="9355"/>
      </w:tabs>
    </w:pPr>
  </w:style>
  <w:style w:type="paragraph" w:customStyle="1" w:styleId="31">
    <w:name w:val="заголовок 3"/>
    <w:basedOn w:val="a"/>
    <w:next w:val="a"/>
    <w:rsid w:val="00930A68"/>
    <w:pPr>
      <w:keepNext/>
      <w:spacing w:before="120" w:after="120"/>
      <w:jc w:val="center"/>
    </w:pPr>
    <w:rPr>
      <w:b/>
      <w:sz w:val="16"/>
      <w:szCs w:val="20"/>
    </w:rPr>
  </w:style>
  <w:style w:type="paragraph" w:customStyle="1" w:styleId="xl24">
    <w:name w:val="xl24"/>
    <w:basedOn w:val="a"/>
    <w:rsid w:val="00930A68"/>
    <w:pPr>
      <w:pBdr>
        <w:bottom w:val="single" w:sz="4" w:space="0" w:color="808080"/>
        <w:right w:val="single" w:sz="4" w:space="0" w:color="808080"/>
      </w:pBdr>
      <w:spacing w:before="100" w:after="100"/>
      <w:jc w:val="right"/>
    </w:pPr>
    <w:rPr>
      <w:rFonts w:eastAsia="Arial Unicode MS"/>
      <w:sz w:val="16"/>
      <w:szCs w:val="20"/>
    </w:rPr>
  </w:style>
  <w:style w:type="paragraph" w:customStyle="1" w:styleId="331">
    <w:name w:val="Верхний колонтитул331"/>
    <w:basedOn w:val="a"/>
    <w:rsid w:val="00930A68"/>
    <w:pPr>
      <w:widowControl w:val="0"/>
      <w:tabs>
        <w:tab w:val="center" w:pos="4153"/>
        <w:tab w:val="right" w:pos="8306"/>
      </w:tabs>
      <w:jc w:val="both"/>
    </w:pPr>
    <w:rPr>
      <w:sz w:val="16"/>
      <w:szCs w:val="20"/>
    </w:rPr>
  </w:style>
  <w:style w:type="paragraph" w:styleId="a7">
    <w:name w:val="Body Text"/>
    <w:basedOn w:val="a"/>
    <w:rsid w:val="00930A68"/>
    <w:pPr>
      <w:jc w:val="center"/>
    </w:pPr>
    <w:rPr>
      <w:rFonts w:ascii="Arial" w:hAnsi="Arial" w:cs="Arial"/>
      <w:b/>
      <w:caps/>
      <w:sz w:val="20"/>
    </w:rPr>
  </w:style>
  <w:style w:type="paragraph" w:customStyle="1" w:styleId="a8">
    <w:name w:val="Таблотст"/>
    <w:basedOn w:val="a3"/>
    <w:rsid w:val="00930A68"/>
    <w:pPr>
      <w:ind w:left="85"/>
    </w:pPr>
  </w:style>
  <w:style w:type="paragraph" w:customStyle="1" w:styleId="xl33">
    <w:name w:val="xl33"/>
    <w:basedOn w:val="a"/>
    <w:rsid w:val="00930A68"/>
    <w:pPr>
      <w:spacing w:before="100" w:beforeAutospacing="1" w:after="100" w:afterAutospacing="1"/>
      <w:jc w:val="right"/>
    </w:pPr>
    <w:rPr>
      <w:rFonts w:eastAsia="Arial Unicode MS"/>
    </w:rPr>
  </w:style>
  <w:style w:type="paragraph" w:styleId="a9">
    <w:name w:val="footer"/>
    <w:basedOn w:val="a"/>
    <w:link w:val="aa"/>
    <w:uiPriority w:val="99"/>
    <w:rsid w:val="00930A68"/>
    <w:pPr>
      <w:tabs>
        <w:tab w:val="center" w:pos="4677"/>
        <w:tab w:val="right" w:pos="9355"/>
      </w:tabs>
    </w:pPr>
  </w:style>
  <w:style w:type="paragraph" w:styleId="ab">
    <w:name w:val="Body Text Indent"/>
    <w:basedOn w:val="a"/>
    <w:link w:val="ac"/>
    <w:rsid w:val="00930A68"/>
    <w:pPr>
      <w:widowControl w:val="0"/>
      <w:tabs>
        <w:tab w:val="left" w:pos="4680"/>
      </w:tabs>
      <w:spacing w:before="120" w:line="480" w:lineRule="auto"/>
      <w:ind w:firstLine="709"/>
      <w:jc w:val="both"/>
    </w:pPr>
    <w:rPr>
      <w:rFonts w:ascii="Arial" w:hAnsi="Arial"/>
      <w:sz w:val="20"/>
      <w:lang w:val="x-none" w:eastAsia="x-none"/>
    </w:rPr>
  </w:style>
  <w:style w:type="paragraph" w:styleId="32">
    <w:name w:val="Body Text Indent 3"/>
    <w:basedOn w:val="a"/>
    <w:rsid w:val="00930A68"/>
    <w:pPr>
      <w:widowControl w:val="0"/>
      <w:tabs>
        <w:tab w:val="left" w:pos="4680"/>
      </w:tabs>
      <w:ind w:firstLine="720"/>
      <w:jc w:val="both"/>
    </w:pPr>
    <w:rPr>
      <w:rFonts w:ascii="Arial" w:hAnsi="Arial"/>
      <w:i/>
      <w:sz w:val="22"/>
    </w:rPr>
  </w:style>
  <w:style w:type="paragraph" w:customStyle="1" w:styleId="ad">
    <w:name w:val="Единицы"/>
    <w:basedOn w:val="a"/>
    <w:rsid w:val="00930A68"/>
    <w:pPr>
      <w:keepNext/>
      <w:spacing w:before="20" w:after="60"/>
      <w:ind w:right="284"/>
      <w:jc w:val="right"/>
    </w:pPr>
    <w:rPr>
      <w:rFonts w:ascii="Arial" w:hAnsi="Arial"/>
      <w:sz w:val="22"/>
      <w:szCs w:val="20"/>
    </w:rPr>
  </w:style>
  <w:style w:type="paragraph" w:customStyle="1" w:styleId="ltable">
    <w:name w:val="l_table"/>
    <w:basedOn w:val="a"/>
    <w:rsid w:val="00930A68"/>
    <w:pPr>
      <w:overflowPunct w:val="0"/>
      <w:autoSpaceDE w:val="0"/>
      <w:autoSpaceDN w:val="0"/>
      <w:adjustRightInd w:val="0"/>
      <w:spacing w:line="200" w:lineRule="atLeast"/>
      <w:jc w:val="center"/>
    </w:pPr>
    <w:rPr>
      <w:rFonts w:ascii="Arial" w:hAnsi="Arial"/>
      <w:sz w:val="20"/>
      <w:szCs w:val="20"/>
    </w:rPr>
  </w:style>
  <w:style w:type="paragraph" w:styleId="22">
    <w:name w:val="Body Text 2"/>
    <w:basedOn w:val="a"/>
    <w:link w:val="23"/>
    <w:rsid w:val="00930A68"/>
    <w:pPr>
      <w:jc w:val="both"/>
    </w:pPr>
    <w:rPr>
      <w:rFonts w:ascii="Arial" w:hAnsi="Arial"/>
      <w:sz w:val="20"/>
      <w:lang w:val="x-none" w:eastAsia="x-none"/>
    </w:rPr>
  </w:style>
  <w:style w:type="paragraph" w:customStyle="1" w:styleId="xl37">
    <w:name w:val="xl37"/>
    <w:basedOn w:val="a"/>
    <w:rsid w:val="00930A68"/>
    <w:pPr>
      <w:spacing w:before="100" w:beforeAutospacing="1" w:after="100" w:afterAutospacing="1"/>
      <w:jc w:val="center"/>
    </w:pPr>
    <w:rPr>
      <w:rFonts w:eastAsia="Arial Unicode MS"/>
    </w:rPr>
  </w:style>
  <w:style w:type="paragraph" w:styleId="33">
    <w:name w:val="Body Text 3"/>
    <w:basedOn w:val="a"/>
    <w:rsid w:val="00930A68"/>
    <w:pPr>
      <w:spacing w:before="120"/>
      <w:jc w:val="center"/>
    </w:pPr>
    <w:rPr>
      <w:rFonts w:ascii="Arial" w:hAnsi="Arial" w:cs="Arial"/>
      <w:i/>
      <w:iCs/>
      <w:sz w:val="20"/>
    </w:rPr>
  </w:style>
  <w:style w:type="paragraph" w:styleId="ae">
    <w:name w:val="Document Map"/>
    <w:basedOn w:val="a"/>
    <w:semiHidden/>
    <w:rsid w:val="00930A68"/>
    <w:pPr>
      <w:shd w:val="clear" w:color="auto" w:fill="000080"/>
    </w:pPr>
    <w:rPr>
      <w:rFonts w:ascii="Tahoma" w:hAnsi="Tahoma" w:cs="Tahoma"/>
    </w:rPr>
  </w:style>
  <w:style w:type="paragraph" w:customStyle="1" w:styleId="xl40">
    <w:name w:val="xl40"/>
    <w:basedOn w:val="a"/>
    <w:rsid w:val="00930A68"/>
    <w:pPr>
      <w:spacing w:before="100" w:after="100"/>
    </w:pPr>
    <w:rPr>
      <w:rFonts w:ascii="Courier New" w:eastAsia="Arial Unicode MS" w:hAnsi="Courier New"/>
      <w:sz w:val="16"/>
      <w:szCs w:val="20"/>
    </w:rPr>
  </w:style>
  <w:style w:type="table" w:styleId="af">
    <w:name w:val="Table Grid"/>
    <w:basedOn w:val="a1"/>
    <w:rsid w:val="007D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930A68"/>
    <w:rPr>
      <w:rFonts w:ascii="Tahoma" w:hAnsi="Tahoma" w:cs="Tahoma"/>
      <w:sz w:val="16"/>
      <w:szCs w:val="16"/>
    </w:rPr>
  </w:style>
  <w:style w:type="paragraph" w:styleId="af1">
    <w:name w:val="Normal (Web)"/>
    <w:basedOn w:val="a"/>
    <w:rsid w:val="00A974F1"/>
    <w:pPr>
      <w:spacing w:before="100" w:beforeAutospacing="1" w:after="100" w:afterAutospacing="1"/>
    </w:pPr>
  </w:style>
  <w:style w:type="paragraph" w:customStyle="1" w:styleId="ltable0">
    <w:name w:val="l_table0"/>
    <w:basedOn w:val="a"/>
    <w:rsid w:val="000F49F0"/>
    <w:pPr>
      <w:widowControl w:val="0"/>
      <w:spacing w:line="200" w:lineRule="auto"/>
      <w:ind w:left="120"/>
    </w:pPr>
    <w:rPr>
      <w:rFonts w:ascii="Arial"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457DB"/>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link w:val="22"/>
    <w:rsid w:val="002C1A3D"/>
    <w:rPr>
      <w:rFonts w:ascii="Arial" w:hAnsi="Arial" w:cs="Arial"/>
      <w:szCs w:val="24"/>
    </w:rPr>
  </w:style>
  <w:style w:type="character" w:customStyle="1" w:styleId="40">
    <w:name w:val="Заголовок 4 Знак"/>
    <w:link w:val="4"/>
    <w:rsid w:val="00E072E7"/>
    <w:rPr>
      <w:rFonts w:ascii="Arial" w:hAnsi="Arial"/>
      <w:i/>
      <w:sz w:val="22"/>
    </w:rPr>
  </w:style>
  <w:style w:type="character" w:customStyle="1" w:styleId="ac">
    <w:name w:val="Основной текст с отступом Знак"/>
    <w:link w:val="ab"/>
    <w:rsid w:val="00E072E7"/>
    <w:rPr>
      <w:rFonts w:ascii="Arial" w:hAnsi="Arial"/>
      <w:szCs w:val="24"/>
    </w:rPr>
  </w:style>
  <w:style w:type="character" w:customStyle="1" w:styleId="80">
    <w:name w:val="Заголовок 8 Знак"/>
    <w:link w:val="8"/>
    <w:rsid w:val="007C0332"/>
    <w:rPr>
      <w:rFonts w:ascii="Arial" w:hAnsi="Arial" w:cs="Arial"/>
      <w:szCs w:val="24"/>
      <w:u w:val="single"/>
    </w:rPr>
  </w:style>
  <w:style w:type="character" w:customStyle="1" w:styleId="21">
    <w:name w:val="Основной текст с отступом 2 Знак"/>
    <w:link w:val="20"/>
    <w:rsid w:val="005E0073"/>
    <w:rPr>
      <w:sz w:val="24"/>
      <w:szCs w:val="24"/>
    </w:rPr>
  </w:style>
  <w:style w:type="character" w:customStyle="1" w:styleId="30">
    <w:name w:val="Заголовок 3 Знак"/>
    <w:link w:val="3"/>
    <w:rsid w:val="00650AEB"/>
    <w:rPr>
      <w:rFonts w:ascii="Arial" w:hAnsi="Arial"/>
      <w:b/>
      <w:sz w:val="24"/>
    </w:rPr>
  </w:style>
  <w:style w:type="character" w:customStyle="1" w:styleId="60">
    <w:name w:val="Заголовок 6 Знак"/>
    <w:link w:val="6"/>
    <w:rsid w:val="00650AEB"/>
    <w:rPr>
      <w:rFonts w:ascii="Arial" w:hAnsi="Arial" w:cs="Arial"/>
      <w:i/>
      <w:iCs/>
      <w:szCs w:val="24"/>
    </w:rPr>
  </w:style>
  <w:style w:type="character" w:customStyle="1" w:styleId="10">
    <w:name w:val="Заголовок 1 Знак"/>
    <w:link w:val="1"/>
    <w:rsid w:val="009A7948"/>
    <w:rPr>
      <w:rFonts w:ascii="Arial" w:hAnsi="Arial" w:cs="Arial"/>
      <w:b/>
      <w:bCs/>
      <w:szCs w:val="24"/>
    </w:rPr>
  </w:style>
  <w:style w:type="character" w:customStyle="1" w:styleId="aa">
    <w:name w:val="Нижний колонтитул Знак"/>
    <w:basedOn w:val="a0"/>
    <w:link w:val="a9"/>
    <w:uiPriority w:val="99"/>
    <w:rsid w:val="002D77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A68"/>
    <w:rPr>
      <w:sz w:val="24"/>
      <w:szCs w:val="24"/>
    </w:rPr>
  </w:style>
  <w:style w:type="paragraph" w:styleId="1">
    <w:name w:val="heading 1"/>
    <w:basedOn w:val="a"/>
    <w:next w:val="a"/>
    <w:link w:val="10"/>
    <w:qFormat/>
    <w:rsid w:val="00930A68"/>
    <w:pPr>
      <w:keepNext/>
      <w:ind w:left="709"/>
      <w:jc w:val="center"/>
      <w:outlineLvl w:val="0"/>
    </w:pPr>
    <w:rPr>
      <w:rFonts w:ascii="Arial" w:hAnsi="Arial" w:cs="Arial"/>
      <w:b/>
      <w:bCs/>
      <w:sz w:val="20"/>
    </w:rPr>
  </w:style>
  <w:style w:type="paragraph" w:styleId="2">
    <w:name w:val="heading 2"/>
    <w:basedOn w:val="a"/>
    <w:next w:val="a"/>
    <w:qFormat/>
    <w:rsid w:val="00930A68"/>
    <w:pPr>
      <w:keepNext/>
      <w:spacing w:line="360" w:lineRule="exact"/>
      <w:ind w:left="23"/>
      <w:jc w:val="center"/>
      <w:outlineLvl w:val="1"/>
    </w:pPr>
    <w:rPr>
      <w:rFonts w:ascii="Arial" w:hAnsi="Arial" w:cs="Arial"/>
      <w:b/>
      <w:bCs/>
      <w:sz w:val="20"/>
      <w:szCs w:val="20"/>
    </w:rPr>
  </w:style>
  <w:style w:type="paragraph" w:styleId="3">
    <w:name w:val="heading 3"/>
    <w:basedOn w:val="a"/>
    <w:next w:val="a"/>
    <w:link w:val="30"/>
    <w:qFormat/>
    <w:rsid w:val="00930A68"/>
    <w:pPr>
      <w:keepNext/>
      <w:spacing w:before="240" w:after="120"/>
      <w:outlineLvl w:val="2"/>
    </w:pPr>
    <w:rPr>
      <w:rFonts w:ascii="Arial" w:hAnsi="Arial"/>
      <w:b/>
      <w:szCs w:val="20"/>
      <w:lang w:val="x-none" w:eastAsia="x-none"/>
    </w:rPr>
  </w:style>
  <w:style w:type="paragraph" w:styleId="4">
    <w:name w:val="heading 4"/>
    <w:basedOn w:val="3"/>
    <w:next w:val="a"/>
    <w:link w:val="40"/>
    <w:qFormat/>
    <w:rsid w:val="00930A68"/>
    <w:pPr>
      <w:spacing w:before="120"/>
      <w:outlineLvl w:val="3"/>
    </w:pPr>
    <w:rPr>
      <w:b w:val="0"/>
      <w:i/>
      <w:sz w:val="22"/>
    </w:rPr>
  </w:style>
  <w:style w:type="paragraph" w:styleId="5">
    <w:name w:val="heading 5"/>
    <w:basedOn w:val="a"/>
    <w:next w:val="a"/>
    <w:qFormat/>
    <w:rsid w:val="00930A68"/>
    <w:pPr>
      <w:keepNext/>
      <w:spacing w:line="160" w:lineRule="exact"/>
      <w:jc w:val="center"/>
      <w:outlineLvl w:val="4"/>
    </w:pPr>
    <w:rPr>
      <w:rFonts w:ascii="Arial" w:hAnsi="Arial" w:cs="Arial"/>
      <w:i/>
      <w:sz w:val="20"/>
    </w:rPr>
  </w:style>
  <w:style w:type="paragraph" w:styleId="6">
    <w:name w:val="heading 6"/>
    <w:basedOn w:val="a"/>
    <w:next w:val="a"/>
    <w:link w:val="60"/>
    <w:qFormat/>
    <w:rsid w:val="00930A68"/>
    <w:pPr>
      <w:keepNext/>
      <w:outlineLvl w:val="5"/>
    </w:pPr>
    <w:rPr>
      <w:rFonts w:ascii="Arial" w:hAnsi="Arial"/>
      <w:i/>
      <w:iCs/>
      <w:sz w:val="20"/>
      <w:lang w:val="x-none" w:eastAsia="x-none"/>
    </w:rPr>
  </w:style>
  <w:style w:type="paragraph" w:styleId="7">
    <w:name w:val="heading 7"/>
    <w:basedOn w:val="a"/>
    <w:next w:val="a"/>
    <w:qFormat/>
    <w:rsid w:val="00930A68"/>
    <w:pPr>
      <w:keepNext/>
      <w:jc w:val="center"/>
      <w:outlineLvl w:val="6"/>
    </w:pPr>
    <w:rPr>
      <w:rFonts w:cs="Arial"/>
      <w:b/>
      <w:bCs/>
    </w:rPr>
  </w:style>
  <w:style w:type="paragraph" w:styleId="8">
    <w:name w:val="heading 8"/>
    <w:basedOn w:val="a"/>
    <w:next w:val="a"/>
    <w:link w:val="80"/>
    <w:qFormat/>
    <w:rsid w:val="00930A68"/>
    <w:pPr>
      <w:keepNext/>
      <w:spacing w:line="340" w:lineRule="exact"/>
      <w:jc w:val="center"/>
      <w:outlineLvl w:val="7"/>
    </w:pPr>
    <w:rPr>
      <w:rFonts w:ascii="Arial" w:hAnsi="Arial"/>
      <w:sz w:val="20"/>
      <w:u w:val="single"/>
      <w:lang w:val="x-none" w:eastAsia="x-none"/>
    </w:rPr>
  </w:style>
  <w:style w:type="paragraph" w:styleId="9">
    <w:name w:val="heading 9"/>
    <w:basedOn w:val="a"/>
    <w:next w:val="a"/>
    <w:qFormat/>
    <w:rsid w:val="00930A68"/>
    <w:pPr>
      <w:keepNext/>
      <w:spacing w:line="220" w:lineRule="exact"/>
      <w:outlineLvl w:val="8"/>
    </w:pPr>
    <w:rPr>
      <w:rFonts w:ascii="Arial" w:hAnsi="Arial" w:cs="Arial"/>
      <w:i/>
      <w:i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930A68"/>
    <w:pPr>
      <w:ind w:firstLine="709"/>
      <w:jc w:val="both"/>
    </w:pPr>
    <w:rPr>
      <w:lang w:val="x-none" w:eastAsia="x-none"/>
    </w:rPr>
  </w:style>
  <w:style w:type="paragraph" w:customStyle="1" w:styleId="a3">
    <w:name w:val="Таблица"/>
    <w:basedOn w:val="a4"/>
    <w:rsid w:val="00930A6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4">
    <w:name w:val="Message Header"/>
    <w:basedOn w:val="a"/>
    <w:rsid w:val="00930A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5">
    <w:name w:val="Заголграф"/>
    <w:basedOn w:val="3"/>
    <w:rsid w:val="00930A68"/>
    <w:pPr>
      <w:spacing w:before="120" w:after="240"/>
      <w:jc w:val="center"/>
      <w:outlineLvl w:val="9"/>
    </w:pPr>
    <w:rPr>
      <w:sz w:val="22"/>
    </w:rPr>
  </w:style>
  <w:style w:type="paragraph" w:customStyle="1" w:styleId="34">
    <w:name w:val="Верхний колонтитул34"/>
    <w:basedOn w:val="a"/>
    <w:rsid w:val="00930A68"/>
    <w:pPr>
      <w:widowControl w:val="0"/>
      <w:tabs>
        <w:tab w:val="center" w:pos="4153"/>
        <w:tab w:val="right" w:pos="8306"/>
      </w:tabs>
      <w:jc w:val="both"/>
    </w:pPr>
    <w:rPr>
      <w:sz w:val="16"/>
      <w:szCs w:val="20"/>
    </w:rPr>
  </w:style>
  <w:style w:type="paragraph" w:styleId="a6">
    <w:name w:val="header"/>
    <w:aliases w:val="ВерхКолонтитул"/>
    <w:basedOn w:val="a"/>
    <w:rsid w:val="00930A68"/>
    <w:pPr>
      <w:tabs>
        <w:tab w:val="center" w:pos="4677"/>
        <w:tab w:val="right" w:pos="9355"/>
      </w:tabs>
    </w:pPr>
  </w:style>
  <w:style w:type="paragraph" w:customStyle="1" w:styleId="31">
    <w:name w:val="заголовок 3"/>
    <w:basedOn w:val="a"/>
    <w:next w:val="a"/>
    <w:rsid w:val="00930A68"/>
    <w:pPr>
      <w:keepNext/>
      <w:spacing w:before="120" w:after="120"/>
      <w:jc w:val="center"/>
    </w:pPr>
    <w:rPr>
      <w:b/>
      <w:sz w:val="16"/>
      <w:szCs w:val="20"/>
    </w:rPr>
  </w:style>
  <w:style w:type="paragraph" w:customStyle="1" w:styleId="xl24">
    <w:name w:val="xl24"/>
    <w:basedOn w:val="a"/>
    <w:rsid w:val="00930A68"/>
    <w:pPr>
      <w:pBdr>
        <w:bottom w:val="single" w:sz="4" w:space="0" w:color="808080"/>
        <w:right w:val="single" w:sz="4" w:space="0" w:color="808080"/>
      </w:pBdr>
      <w:spacing w:before="100" w:after="100"/>
      <w:jc w:val="right"/>
    </w:pPr>
    <w:rPr>
      <w:rFonts w:eastAsia="Arial Unicode MS"/>
      <w:sz w:val="16"/>
      <w:szCs w:val="20"/>
    </w:rPr>
  </w:style>
  <w:style w:type="paragraph" w:customStyle="1" w:styleId="331">
    <w:name w:val="Верхний колонтитул331"/>
    <w:basedOn w:val="a"/>
    <w:rsid w:val="00930A68"/>
    <w:pPr>
      <w:widowControl w:val="0"/>
      <w:tabs>
        <w:tab w:val="center" w:pos="4153"/>
        <w:tab w:val="right" w:pos="8306"/>
      </w:tabs>
      <w:jc w:val="both"/>
    </w:pPr>
    <w:rPr>
      <w:sz w:val="16"/>
      <w:szCs w:val="20"/>
    </w:rPr>
  </w:style>
  <w:style w:type="paragraph" w:styleId="a7">
    <w:name w:val="Body Text"/>
    <w:basedOn w:val="a"/>
    <w:rsid w:val="00930A68"/>
    <w:pPr>
      <w:jc w:val="center"/>
    </w:pPr>
    <w:rPr>
      <w:rFonts w:ascii="Arial" w:hAnsi="Arial" w:cs="Arial"/>
      <w:b/>
      <w:caps/>
      <w:sz w:val="20"/>
    </w:rPr>
  </w:style>
  <w:style w:type="paragraph" w:customStyle="1" w:styleId="a8">
    <w:name w:val="Таблотст"/>
    <w:basedOn w:val="a3"/>
    <w:rsid w:val="00930A68"/>
    <w:pPr>
      <w:ind w:left="85"/>
    </w:pPr>
  </w:style>
  <w:style w:type="paragraph" w:customStyle="1" w:styleId="xl33">
    <w:name w:val="xl33"/>
    <w:basedOn w:val="a"/>
    <w:rsid w:val="00930A68"/>
    <w:pPr>
      <w:spacing w:before="100" w:beforeAutospacing="1" w:after="100" w:afterAutospacing="1"/>
      <w:jc w:val="right"/>
    </w:pPr>
    <w:rPr>
      <w:rFonts w:eastAsia="Arial Unicode MS"/>
    </w:rPr>
  </w:style>
  <w:style w:type="paragraph" w:styleId="a9">
    <w:name w:val="footer"/>
    <w:basedOn w:val="a"/>
    <w:link w:val="aa"/>
    <w:uiPriority w:val="99"/>
    <w:rsid w:val="00930A68"/>
    <w:pPr>
      <w:tabs>
        <w:tab w:val="center" w:pos="4677"/>
        <w:tab w:val="right" w:pos="9355"/>
      </w:tabs>
    </w:pPr>
  </w:style>
  <w:style w:type="paragraph" w:styleId="ab">
    <w:name w:val="Body Text Indent"/>
    <w:basedOn w:val="a"/>
    <w:link w:val="ac"/>
    <w:rsid w:val="00930A68"/>
    <w:pPr>
      <w:widowControl w:val="0"/>
      <w:tabs>
        <w:tab w:val="left" w:pos="4680"/>
      </w:tabs>
      <w:spacing w:before="120" w:line="480" w:lineRule="auto"/>
      <w:ind w:firstLine="709"/>
      <w:jc w:val="both"/>
    </w:pPr>
    <w:rPr>
      <w:rFonts w:ascii="Arial" w:hAnsi="Arial"/>
      <w:sz w:val="20"/>
      <w:lang w:val="x-none" w:eastAsia="x-none"/>
    </w:rPr>
  </w:style>
  <w:style w:type="paragraph" w:styleId="32">
    <w:name w:val="Body Text Indent 3"/>
    <w:basedOn w:val="a"/>
    <w:rsid w:val="00930A68"/>
    <w:pPr>
      <w:widowControl w:val="0"/>
      <w:tabs>
        <w:tab w:val="left" w:pos="4680"/>
      </w:tabs>
      <w:ind w:firstLine="720"/>
      <w:jc w:val="both"/>
    </w:pPr>
    <w:rPr>
      <w:rFonts w:ascii="Arial" w:hAnsi="Arial"/>
      <w:i/>
      <w:sz w:val="22"/>
    </w:rPr>
  </w:style>
  <w:style w:type="paragraph" w:customStyle="1" w:styleId="ad">
    <w:name w:val="Единицы"/>
    <w:basedOn w:val="a"/>
    <w:rsid w:val="00930A68"/>
    <w:pPr>
      <w:keepNext/>
      <w:spacing w:before="20" w:after="60"/>
      <w:ind w:right="284"/>
      <w:jc w:val="right"/>
    </w:pPr>
    <w:rPr>
      <w:rFonts w:ascii="Arial" w:hAnsi="Arial"/>
      <w:sz w:val="22"/>
      <w:szCs w:val="20"/>
    </w:rPr>
  </w:style>
  <w:style w:type="paragraph" w:customStyle="1" w:styleId="ltable">
    <w:name w:val="l_table"/>
    <w:basedOn w:val="a"/>
    <w:rsid w:val="00930A68"/>
    <w:pPr>
      <w:overflowPunct w:val="0"/>
      <w:autoSpaceDE w:val="0"/>
      <w:autoSpaceDN w:val="0"/>
      <w:adjustRightInd w:val="0"/>
      <w:spacing w:line="200" w:lineRule="atLeast"/>
      <w:jc w:val="center"/>
    </w:pPr>
    <w:rPr>
      <w:rFonts w:ascii="Arial" w:hAnsi="Arial"/>
      <w:sz w:val="20"/>
      <w:szCs w:val="20"/>
    </w:rPr>
  </w:style>
  <w:style w:type="paragraph" w:styleId="22">
    <w:name w:val="Body Text 2"/>
    <w:basedOn w:val="a"/>
    <w:link w:val="23"/>
    <w:rsid w:val="00930A68"/>
    <w:pPr>
      <w:jc w:val="both"/>
    </w:pPr>
    <w:rPr>
      <w:rFonts w:ascii="Arial" w:hAnsi="Arial"/>
      <w:sz w:val="20"/>
      <w:lang w:val="x-none" w:eastAsia="x-none"/>
    </w:rPr>
  </w:style>
  <w:style w:type="paragraph" w:customStyle="1" w:styleId="xl37">
    <w:name w:val="xl37"/>
    <w:basedOn w:val="a"/>
    <w:rsid w:val="00930A68"/>
    <w:pPr>
      <w:spacing w:before="100" w:beforeAutospacing="1" w:after="100" w:afterAutospacing="1"/>
      <w:jc w:val="center"/>
    </w:pPr>
    <w:rPr>
      <w:rFonts w:eastAsia="Arial Unicode MS"/>
    </w:rPr>
  </w:style>
  <w:style w:type="paragraph" w:styleId="33">
    <w:name w:val="Body Text 3"/>
    <w:basedOn w:val="a"/>
    <w:rsid w:val="00930A68"/>
    <w:pPr>
      <w:spacing w:before="120"/>
      <w:jc w:val="center"/>
    </w:pPr>
    <w:rPr>
      <w:rFonts w:ascii="Arial" w:hAnsi="Arial" w:cs="Arial"/>
      <w:i/>
      <w:iCs/>
      <w:sz w:val="20"/>
    </w:rPr>
  </w:style>
  <w:style w:type="paragraph" w:styleId="ae">
    <w:name w:val="Document Map"/>
    <w:basedOn w:val="a"/>
    <w:semiHidden/>
    <w:rsid w:val="00930A68"/>
    <w:pPr>
      <w:shd w:val="clear" w:color="auto" w:fill="000080"/>
    </w:pPr>
    <w:rPr>
      <w:rFonts w:ascii="Tahoma" w:hAnsi="Tahoma" w:cs="Tahoma"/>
    </w:rPr>
  </w:style>
  <w:style w:type="paragraph" w:customStyle="1" w:styleId="xl40">
    <w:name w:val="xl40"/>
    <w:basedOn w:val="a"/>
    <w:rsid w:val="00930A68"/>
    <w:pPr>
      <w:spacing w:before="100" w:after="100"/>
    </w:pPr>
    <w:rPr>
      <w:rFonts w:ascii="Courier New" w:eastAsia="Arial Unicode MS" w:hAnsi="Courier New"/>
      <w:sz w:val="16"/>
      <w:szCs w:val="20"/>
    </w:rPr>
  </w:style>
  <w:style w:type="table" w:styleId="af">
    <w:name w:val="Table Grid"/>
    <w:basedOn w:val="a1"/>
    <w:rsid w:val="007D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930A68"/>
    <w:rPr>
      <w:rFonts w:ascii="Tahoma" w:hAnsi="Tahoma" w:cs="Tahoma"/>
      <w:sz w:val="16"/>
      <w:szCs w:val="16"/>
    </w:rPr>
  </w:style>
  <w:style w:type="paragraph" w:styleId="af1">
    <w:name w:val="Normal (Web)"/>
    <w:basedOn w:val="a"/>
    <w:rsid w:val="00A974F1"/>
    <w:pPr>
      <w:spacing w:before="100" w:beforeAutospacing="1" w:after="100" w:afterAutospacing="1"/>
    </w:pPr>
  </w:style>
  <w:style w:type="paragraph" w:customStyle="1" w:styleId="ltable0">
    <w:name w:val="l_table0"/>
    <w:basedOn w:val="a"/>
    <w:rsid w:val="000F49F0"/>
    <w:pPr>
      <w:widowControl w:val="0"/>
      <w:spacing w:line="200" w:lineRule="auto"/>
      <w:ind w:left="120"/>
    </w:pPr>
    <w:rPr>
      <w:rFonts w:ascii="Arial"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457DB"/>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link w:val="22"/>
    <w:rsid w:val="002C1A3D"/>
    <w:rPr>
      <w:rFonts w:ascii="Arial" w:hAnsi="Arial" w:cs="Arial"/>
      <w:szCs w:val="24"/>
    </w:rPr>
  </w:style>
  <w:style w:type="character" w:customStyle="1" w:styleId="40">
    <w:name w:val="Заголовок 4 Знак"/>
    <w:link w:val="4"/>
    <w:rsid w:val="00E072E7"/>
    <w:rPr>
      <w:rFonts w:ascii="Arial" w:hAnsi="Arial"/>
      <w:i/>
      <w:sz w:val="22"/>
    </w:rPr>
  </w:style>
  <w:style w:type="character" w:customStyle="1" w:styleId="ac">
    <w:name w:val="Основной текст с отступом Знак"/>
    <w:link w:val="ab"/>
    <w:rsid w:val="00E072E7"/>
    <w:rPr>
      <w:rFonts w:ascii="Arial" w:hAnsi="Arial"/>
      <w:szCs w:val="24"/>
    </w:rPr>
  </w:style>
  <w:style w:type="character" w:customStyle="1" w:styleId="80">
    <w:name w:val="Заголовок 8 Знак"/>
    <w:link w:val="8"/>
    <w:rsid w:val="007C0332"/>
    <w:rPr>
      <w:rFonts w:ascii="Arial" w:hAnsi="Arial" w:cs="Arial"/>
      <w:szCs w:val="24"/>
      <w:u w:val="single"/>
    </w:rPr>
  </w:style>
  <w:style w:type="character" w:customStyle="1" w:styleId="21">
    <w:name w:val="Основной текст с отступом 2 Знак"/>
    <w:link w:val="20"/>
    <w:rsid w:val="005E0073"/>
    <w:rPr>
      <w:sz w:val="24"/>
      <w:szCs w:val="24"/>
    </w:rPr>
  </w:style>
  <w:style w:type="character" w:customStyle="1" w:styleId="30">
    <w:name w:val="Заголовок 3 Знак"/>
    <w:link w:val="3"/>
    <w:rsid w:val="00650AEB"/>
    <w:rPr>
      <w:rFonts w:ascii="Arial" w:hAnsi="Arial"/>
      <w:b/>
      <w:sz w:val="24"/>
    </w:rPr>
  </w:style>
  <w:style w:type="character" w:customStyle="1" w:styleId="60">
    <w:name w:val="Заголовок 6 Знак"/>
    <w:link w:val="6"/>
    <w:rsid w:val="00650AEB"/>
    <w:rPr>
      <w:rFonts w:ascii="Arial" w:hAnsi="Arial" w:cs="Arial"/>
      <w:i/>
      <w:iCs/>
      <w:szCs w:val="24"/>
    </w:rPr>
  </w:style>
  <w:style w:type="character" w:customStyle="1" w:styleId="10">
    <w:name w:val="Заголовок 1 Знак"/>
    <w:link w:val="1"/>
    <w:rsid w:val="009A7948"/>
    <w:rPr>
      <w:rFonts w:ascii="Arial" w:hAnsi="Arial" w:cs="Arial"/>
      <w:b/>
      <w:bCs/>
      <w:szCs w:val="24"/>
    </w:rPr>
  </w:style>
  <w:style w:type="character" w:customStyle="1" w:styleId="aa">
    <w:name w:val="Нижний колонтитул Знак"/>
    <w:basedOn w:val="a0"/>
    <w:link w:val="a9"/>
    <w:uiPriority w:val="99"/>
    <w:rsid w:val="002D77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346">
      <w:bodyDiv w:val="1"/>
      <w:marLeft w:val="0"/>
      <w:marRight w:val="0"/>
      <w:marTop w:val="0"/>
      <w:marBottom w:val="0"/>
      <w:divBdr>
        <w:top w:val="none" w:sz="0" w:space="0" w:color="auto"/>
        <w:left w:val="none" w:sz="0" w:space="0" w:color="auto"/>
        <w:bottom w:val="none" w:sz="0" w:space="0" w:color="auto"/>
        <w:right w:val="none" w:sz="0" w:space="0" w:color="auto"/>
      </w:divBdr>
    </w:div>
    <w:div w:id="53624724">
      <w:bodyDiv w:val="1"/>
      <w:marLeft w:val="0"/>
      <w:marRight w:val="0"/>
      <w:marTop w:val="0"/>
      <w:marBottom w:val="0"/>
      <w:divBdr>
        <w:top w:val="none" w:sz="0" w:space="0" w:color="auto"/>
        <w:left w:val="none" w:sz="0" w:space="0" w:color="auto"/>
        <w:bottom w:val="none" w:sz="0" w:space="0" w:color="auto"/>
        <w:right w:val="none" w:sz="0" w:space="0" w:color="auto"/>
      </w:divBdr>
    </w:div>
    <w:div w:id="97529917">
      <w:bodyDiv w:val="1"/>
      <w:marLeft w:val="0"/>
      <w:marRight w:val="0"/>
      <w:marTop w:val="0"/>
      <w:marBottom w:val="0"/>
      <w:divBdr>
        <w:top w:val="none" w:sz="0" w:space="0" w:color="auto"/>
        <w:left w:val="none" w:sz="0" w:space="0" w:color="auto"/>
        <w:bottom w:val="none" w:sz="0" w:space="0" w:color="auto"/>
        <w:right w:val="none" w:sz="0" w:space="0" w:color="auto"/>
      </w:divBdr>
    </w:div>
    <w:div w:id="180629491">
      <w:bodyDiv w:val="1"/>
      <w:marLeft w:val="0"/>
      <w:marRight w:val="0"/>
      <w:marTop w:val="0"/>
      <w:marBottom w:val="0"/>
      <w:divBdr>
        <w:top w:val="none" w:sz="0" w:space="0" w:color="auto"/>
        <w:left w:val="none" w:sz="0" w:space="0" w:color="auto"/>
        <w:bottom w:val="none" w:sz="0" w:space="0" w:color="auto"/>
        <w:right w:val="none" w:sz="0" w:space="0" w:color="auto"/>
      </w:divBdr>
    </w:div>
    <w:div w:id="230694882">
      <w:bodyDiv w:val="1"/>
      <w:marLeft w:val="0"/>
      <w:marRight w:val="0"/>
      <w:marTop w:val="0"/>
      <w:marBottom w:val="0"/>
      <w:divBdr>
        <w:top w:val="none" w:sz="0" w:space="0" w:color="auto"/>
        <w:left w:val="none" w:sz="0" w:space="0" w:color="auto"/>
        <w:bottom w:val="none" w:sz="0" w:space="0" w:color="auto"/>
        <w:right w:val="none" w:sz="0" w:space="0" w:color="auto"/>
      </w:divBdr>
    </w:div>
    <w:div w:id="234323152">
      <w:bodyDiv w:val="1"/>
      <w:marLeft w:val="0"/>
      <w:marRight w:val="0"/>
      <w:marTop w:val="0"/>
      <w:marBottom w:val="0"/>
      <w:divBdr>
        <w:top w:val="none" w:sz="0" w:space="0" w:color="auto"/>
        <w:left w:val="none" w:sz="0" w:space="0" w:color="auto"/>
        <w:bottom w:val="none" w:sz="0" w:space="0" w:color="auto"/>
        <w:right w:val="none" w:sz="0" w:space="0" w:color="auto"/>
      </w:divBdr>
    </w:div>
    <w:div w:id="268242744">
      <w:bodyDiv w:val="1"/>
      <w:marLeft w:val="0"/>
      <w:marRight w:val="0"/>
      <w:marTop w:val="0"/>
      <w:marBottom w:val="0"/>
      <w:divBdr>
        <w:top w:val="none" w:sz="0" w:space="0" w:color="auto"/>
        <w:left w:val="none" w:sz="0" w:space="0" w:color="auto"/>
        <w:bottom w:val="none" w:sz="0" w:space="0" w:color="auto"/>
        <w:right w:val="none" w:sz="0" w:space="0" w:color="auto"/>
      </w:divBdr>
    </w:div>
    <w:div w:id="294531817">
      <w:bodyDiv w:val="1"/>
      <w:marLeft w:val="0"/>
      <w:marRight w:val="0"/>
      <w:marTop w:val="0"/>
      <w:marBottom w:val="0"/>
      <w:divBdr>
        <w:top w:val="none" w:sz="0" w:space="0" w:color="auto"/>
        <w:left w:val="none" w:sz="0" w:space="0" w:color="auto"/>
        <w:bottom w:val="none" w:sz="0" w:space="0" w:color="auto"/>
        <w:right w:val="none" w:sz="0" w:space="0" w:color="auto"/>
      </w:divBdr>
    </w:div>
    <w:div w:id="360057289">
      <w:bodyDiv w:val="1"/>
      <w:marLeft w:val="0"/>
      <w:marRight w:val="0"/>
      <w:marTop w:val="0"/>
      <w:marBottom w:val="0"/>
      <w:divBdr>
        <w:top w:val="none" w:sz="0" w:space="0" w:color="auto"/>
        <w:left w:val="none" w:sz="0" w:space="0" w:color="auto"/>
        <w:bottom w:val="none" w:sz="0" w:space="0" w:color="auto"/>
        <w:right w:val="none" w:sz="0" w:space="0" w:color="auto"/>
      </w:divBdr>
    </w:div>
    <w:div w:id="412702774">
      <w:bodyDiv w:val="1"/>
      <w:marLeft w:val="0"/>
      <w:marRight w:val="0"/>
      <w:marTop w:val="0"/>
      <w:marBottom w:val="0"/>
      <w:divBdr>
        <w:top w:val="none" w:sz="0" w:space="0" w:color="auto"/>
        <w:left w:val="none" w:sz="0" w:space="0" w:color="auto"/>
        <w:bottom w:val="none" w:sz="0" w:space="0" w:color="auto"/>
        <w:right w:val="none" w:sz="0" w:space="0" w:color="auto"/>
      </w:divBdr>
    </w:div>
    <w:div w:id="482695869">
      <w:bodyDiv w:val="1"/>
      <w:marLeft w:val="0"/>
      <w:marRight w:val="0"/>
      <w:marTop w:val="0"/>
      <w:marBottom w:val="0"/>
      <w:divBdr>
        <w:top w:val="none" w:sz="0" w:space="0" w:color="auto"/>
        <w:left w:val="none" w:sz="0" w:space="0" w:color="auto"/>
        <w:bottom w:val="none" w:sz="0" w:space="0" w:color="auto"/>
        <w:right w:val="none" w:sz="0" w:space="0" w:color="auto"/>
      </w:divBdr>
    </w:div>
    <w:div w:id="531307665">
      <w:bodyDiv w:val="1"/>
      <w:marLeft w:val="0"/>
      <w:marRight w:val="0"/>
      <w:marTop w:val="0"/>
      <w:marBottom w:val="0"/>
      <w:divBdr>
        <w:top w:val="none" w:sz="0" w:space="0" w:color="auto"/>
        <w:left w:val="none" w:sz="0" w:space="0" w:color="auto"/>
        <w:bottom w:val="none" w:sz="0" w:space="0" w:color="auto"/>
        <w:right w:val="none" w:sz="0" w:space="0" w:color="auto"/>
      </w:divBdr>
    </w:div>
    <w:div w:id="547883162">
      <w:bodyDiv w:val="1"/>
      <w:marLeft w:val="0"/>
      <w:marRight w:val="0"/>
      <w:marTop w:val="0"/>
      <w:marBottom w:val="0"/>
      <w:divBdr>
        <w:top w:val="none" w:sz="0" w:space="0" w:color="auto"/>
        <w:left w:val="none" w:sz="0" w:space="0" w:color="auto"/>
        <w:bottom w:val="none" w:sz="0" w:space="0" w:color="auto"/>
        <w:right w:val="none" w:sz="0" w:space="0" w:color="auto"/>
      </w:divBdr>
    </w:div>
    <w:div w:id="613246313">
      <w:bodyDiv w:val="1"/>
      <w:marLeft w:val="0"/>
      <w:marRight w:val="0"/>
      <w:marTop w:val="0"/>
      <w:marBottom w:val="0"/>
      <w:divBdr>
        <w:top w:val="none" w:sz="0" w:space="0" w:color="auto"/>
        <w:left w:val="none" w:sz="0" w:space="0" w:color="auto"/>
        <w:bottom w:val="none" w:sz="0" w:space="0" w:color="auto"/>
        <w:right w:val="none" w:sz="0" w:space="0" w:color="auto"/>
      </w:divBdr>
    </w:div>
    <w:div w:id="686760172">
      <w:bodyDiv w:val="1"/>
      <w:marLeft w:val="0"/>
      <w:marRight w:val="0"/>
      <w:marTop w:val="0"/>
      <w:marBottom w:val="0"/>
      <w:divBdr>
        <w:top w:val="none" w:sz="0" w:space="0" w:color="auto"/>
        <w:left w:val="none" w:sz="0" w:space="0" w:color="auto"/>
        <w:bottom w:val="none" w:sz="0" w:space="0" w:color="auto"/>
        <w:right w:val="none" w:sz="0" w:space="0" w:color="auto"/>
      </w:divBdr>
    </w:div>
    <w:div w:id="696082100">
      <w:bodyDiv w:val="1"/>
      <w:marLeft w:val="0"/>
      <w:marRight w:val="0"/>
      <w:marTop w:val="0"/>
      <w:marBottom w:val="0"/>
      <w:divBdr>
        <w:top w:val="none" w:sz="0" w:space="0" w:color="auto"/>
        <w:left w:val="none" w:sz="0" w:space="0" w:color="auto"/>
        <w:bottom w:val="none" w:sz="0" w:space="0" w:color="auto"/>
        <w:right w:val="none" w:sz="0" w:space="0" w:color="auto"/>
      </w:divBdr>
    </w:div>
    <w:div w:id="723531596">
      <w:bodyDiv w:val="1"/>
      <w:marLeft w:val="0"/>
      <w:marRight w:val="0"/>
      <w:marTop w:val="0"/>
      <w:marBottom w:val="0"/>
      <w:divBdr>
        <w:top w:val="none" w:sz="0" w:space="0" w:color="auto"/>
        <w:left w:val="none" w:sz="0" w:space="0" w:color="auto"/>
        <w:bottom w:val="none" w:sz="0" w:space="0" w:color="auto"/>
        <w:right w:val="none" w:sz="0" w:space="0" w:color="auto"/>
      </w:divBdr>
    </w:div>
    <w:div w:id="805314353">
      <w:bodyDiv w:val="1"/>
      <w:marLeft w:val="0"/>
      <w:marRight w:val="0"/>
      <w:marTop w:val="0"/>
      <w:marBottom w:val="0"/>
      <w:divBdr>
        <w:top w:val="none" w:sz="0" w:space="0" w:color="auto"/>
        <w:left w:val="none" w:sz="0" w:space="0" w:color="auto"/>
        <w:bottom w:val="none" w:sz="0" w:space="0" w:color="auto"/>
        <w:right w:val="none" w:sz="0" w:space="0" w:color="auto"/>
      </w:divBdr>
    </w:div>
    <w:div w:id="806318568">
      <w:bodyDiv w:val="1"/>
      <w:marLeft w:val="0"/>
      <w:marRight w:val="0"/>
      <w:marTop w:val="0"/>
      <w:marBottom w:val="0"/>
      <w:divBdr>
        <w:top w:val="none" w:sz="0" w:space="0" w:color="auto"/>
        <w:left w:val="none" w:sz="0" w:space="0" w:color="auto"/>
        <w:bottom w:val="none" w:sz="0" w:space="0" w:color="auto"/>
        <w:right w:val="none" w:sz="0" w:space="0" w:color="auto"/>
      </w:divBdr>
    </w:div>
    <w:div w:id="809517825">
      <w:bodyDiv w:val="1"/>
      <w:marLeft w:val="0"/>
      <w:marRight w:val="0"/>
      <w:marTop w:val="0"/>
      <w:marBottom w:val="0"/>
      <w:divBdr>
        <w:top w:val="none" w:sz="0" w:space="0" w:color="auto"/>
        <w:left w:val="none" w:sz="0" w:space="0" w:color="auto"/>
        <w:bottom w:val="none" w:sz="0" w:space="0" w:color="auto"/>
        <w:right w:val="none" w:sz="0" w:space="0" w:color="auto"/>
      </w:divBdr>
    </w:div>
    <w:div w:id="918173101">
      <w:bodyDiv w:val="1"/>
      <w:marLeft w:val="0"/>
      <w:marRight w:val="0"/>
      <w:marTop w:val="0"/>
      <w:marBottom w:val="0"/>
      <w:divBdr>
        <w:top w:val="none" w:sz="0" w:space="0" w:color="auto"/>
        <w:left w:val="none" w:sz="0" w:space="0" w:color="auto"/>
        <w:bottom w:val="none" w:sz="0" w:space="0" w:color="auto"/>
        <w:right w:val="none" w:sz="0" w:space="0" w:color="auto"/>
      </w:divBdr>
    </w:div>
    <w:div w:id="998188273">
      <w:bodyDiv w:val="1"/>
      <w:marLeft w:val="0"/>
      <w:marRight w:val="0"/>
      <w:marTop w:val="0"/>
      <w:marBottom w:val="0"/>
      <w:divBdr>
        <w:top w:val="none" w:sz="0" w:space="0" w:color="auto"/>
        <w:left w:val="none" w:sz="0" w:space="0" w:color="auto"/>
        <w:bottom w:val="none" w:sz="0" w:space="0" w:color="auto"/>
        <w:right w:val="none" w:sz="0" w:space="0" w:color="auto"/>
      </w:divBdr>
    </w:div>
    <w:div w:id="1081565285">
      <w:bodyDiv w:val="1"/>
      <w:marLeft w:val="0"/>
      <w:marRight w:val="0"/>
      <w:marTop w:val="0"/>
      <w:marBottom w:val="0"/>
      <w:divBdr>
        <w:top w:val="none" w:sz="0" w:space="0" w:color="auto"/>
        <w:left w:val="none" w:sz="0" w:space="0" w:color="auto"/>
        <w:bottom w:val="none" w:sz="0" w:space="0" w:color="auto"/>
        <w:right w:val="none" w:sz="0" w:space="0" w:color="auto"/>
      </w:divBdr>
    </w:div>
    <w:div w:id="1092553059">
      <w:bodyDiv w:val="1"/>
      <w:marLeft w:val="0"/>
      <w:marRight w:val="0"/>
      <w:marTop w:val="0"/>
      <w:marBottom w:val="0"/>
      <w:divBdr>
        <w:top w:val="none" w:sz="0" w:space="0" w:color="auto"/>
        <w:left w:val="none" w:sz="0" w:space="0" w:color="auto"/>
        <w:bottom w:val="none" w:sz="0" w:space="0" w:color="auto"/>
        <w:right w:val="none" w:sz="0" w:space="0" w:color="auto"/>
      </w:divBdr>
    </w:div>
    <w:div w:id="1128933530">
      <w:bodyDiv w:val="1"/>
      <w:marLeft w:val="0"/>
      <w:marRight w:val="0"/>
      <w:marTop w:val="0"/>
      <w:marBottom w:val="0"/>
      <w:divBdr>
        <w:top w:val="none" w:sz="0" w:space="0" w:color="auto"/>
        <w:left w:val="none" w:sz="0" w:space="0" w:color="auto"/>
        <w:bottom w:val="none" w:sz="0" w:space="0" w:color="auto"/>
        <w:right w:val="none" w:sz="0" w:space="0" w:color="auto"/>
      </w:divBdr>
    </w:div>
    <w:div w:id="1141768550">
      <w:bodyDiv w:val="1"/>
      <w:marLeft w:val="0"/>
      <w:marRight w:val="0"/>
      <w:marTop w:val="0"/>
      <w:marBottom w:val="0"/>
      <w:divBdr>
        <w:top w:val="none" w:sz="0" w:space="0" w:color="auto"/>
        <w:left w:val="none" w:sz="0" w:space="0" w:color="auto"/>
        <w:bottom w:val="none" w:sz="0" w:space="0" w:color="auto"/>
        <w:right w:val="none" w:sz="0" w:space="0" w:color="auto"/>
      </w:divBdr>
    </w:div>
    <w:div w:id="1176650214">
      <w:bodyDiv w:val="1"/>
      <w:marLeft w:val="0"/>
      <w:marRight w:val="0"/>
      <w:marTop w:val="0"/>
      <w:marBottom w:val="0"/>
      <w:divBdr>
        <w:top w:val="none" w:sz="0" w:space="0" w:color="auto"/>
        <w:left w:val="none" w:sz="0" w:space="0" w:color="auto"/>
        <w:bottom w:val="none" w:sz="0" w:space="0" w:color="auto"/>
        <w:right w:val="none" w:sz="0" w:space="0" w:color="auto"/>
      </w:divBdr>
    </w:div>
    <w:div w:id="1268582291">
      <w:bodyDiv w:val="1"/>
      <w:marLeft w:val="0"/>
      <w:marRight w:val="0"/>
      <w:marTop w:val="0"/>
      <w:marBottom w:val="0"/>
      <w:divBdr>
        <w:top w:val="none" w:sz="0" w:space="0" w:color="auto"/>
        <w:left w:val="none" w:sz="0" w:space="0" w:color="auto"/>
        <w:bottom w:val="none" w:sz="0" w:space="0" w:color="auto"/>
        <w:right w:val="none" w:sz="0" w:space="0" w:color="auto"/>
      </w:divBdr>
    </w:div>
    <w:div w:id="1305357260">
      <w:bodyDiv w:val="1"/>
      <w:marLeft w:val="0"/>
      <w:marRight w:val="0"/>
      <w:marTop w:val="0"/>
      <w:marBottom w:val="0"/>
      <w:divBdr>
        <w:top w:val="none" w:sz="0" w:space="0" w:color="auto"/>
        <w:left w:val="none" w:sz="0" w:space="0" w:color="auto"/>
        <w:bottom w:val="none" w:sz="0" w:space="0" w:color="auto"/>
        <w:right w:val="none" w:sz="0" w:space="0" w:color="auto"/>
      </w:divBdr>
    </w:div>
    <w:div w:id="1307274001">
      <w:bodyDiv w:val="1"/>
      <w:marLeft w:val="0"/>
      <w:marRight w:val="0"/>
      <w:marTop w:val="0"/>
      <w:marBottom w:val="0"/>
      <w:divBdr>
        <w:top w:val="none" w:sz="0" w:space="0" w:color="auto"/>
        <w:left w:val="none" w:sz="0" w:space="0" w:color="auto"/>
        <w:bottom w:val="none" w:sz="0" w:space="0" w:color="auto"/>
        <w:right w:val="none" w:sz="0" w:space="0" w:color="auto"/>
      </w:divBdr>
    </w:div>
    <w:div w:id="1323047971">
      <w:bodyDiv w:val="1"/>
      <w:marLeft w:val="0"/>
      <w:marRight w:val="0"/>
      <w:marTop w:val="0"/>
      <w:marBottom w:val="0"/>
      <w:divBdr>
        <w:top w:val="none" w:sz="0" w:space="0" w:color="auto"/>
        <w:left w:val="none" w:sz="0" w:space="0" w:color="auto"/>
        <w:bottom w:val="none" w:sz="0" w:space="0" w:color="auto"/>
        <w:right w:val="none" w:sz="0" w:space="0" w:color="auto"/>
      </w:divBdr>
    </w:div>
    <w:div w:id="1393389610">
      <w:bodyDiv w:val="1"/>
      <w:marLeft w:val="0"/>
      <w:marRight w:val="0"/>
      <w:marTop w:val="0"/>
      <w:marBottom w:val="0"/>
      <w:divBdr>
        <w:top w:val="none" w:sz="0" w:space="0" w:color="auto"/>
        <w:left w:val="none" w:sz="0" w:space="0" w:color="auto"/>
        <w:bottom w:val="none" w:sz="0" w:space="0" w:color="auto"/>
        <w:right w:val="none" w:sz="0" w:space="0" w:color="auto"/>
      </w:divBdr>
    </w:div>
    <w:div w:id="1413313650">
      <w:bodyDiv w:val="1"/>
      <w:marLeft w:val="0"/>
      <w:marRight w:val="0"/>
      <w:marTop w:val="0"/>
      <w:marBottom w:val="0"/>
      <w:divBdr>
        <w:top w:val="none" w:sz="0" w:space="0" w:color="auto"/>
        <w:left w:val="none" w:sz="0" w:space="0" w:color="auto"/>
        <w:bottom w:val="none" w:sz="0" w:space="0" w:color="auto"/>
        <w:right w:val="none" w:sz="0" w:space="0" w:color="auto"/>
      </w:divBdr>
    </w:div>
    <w:div w:id="1425808710">
      <w:bodyDiv w:val="1"/>
      <w:marLeft w:val="0"/>
      <w:marRight w:val="0"/>
      <w:marTop w:val="0"/>
      <w:marBottom w:val="0"/>
      <w:divBdr>
        <w:top w:val="none" w:sz="0" w:space="0" w:color="auto"/>
        <w:left w:val="none" w:sz="0" w:space="0" w:color="auto"/>
        <w:bottom w:val="none" w:sz="0" w:space="0" w:color="auto"/>
        <w:right w:val="none" w:sz="0" w:space="0" w:color="auto"/>
      </w:divBdr>
    </w:div>
    <w:div w:id="1457261475">
      <w:bodyDiv w:val="1"/>
      <w:marLeft w:val="0"/>
      <w:marRight w:val="0"/>
      <w:marTop w:val="0"/>
      <w:marBottom w:val="0"/>
      <w:divBdr>
        <w:top w:val="none" w:sz="0" w:space="0" w:color="auto"/>
        <w:left w:val="none" w:sz="0" w:space="0" w:color="auto"/>
        <w:bottom w:val="none" w:sz="0" w:space="0" w:color="auto"/>
        <w:right w:val="none" w:sz="0" w:space="0" w:color="auto"/>
      </w:divBdr>
    </w:div>
    <w:div w:id="1481844933">
      <w:bodyDiv w:val="1"/>
      <w:marLeft w:val="0"/>
      <w:marRight w:val="0"/>
      <w:marTop w:val="0"/>
      <w:marBottom w:val="0"/>
      <w:divBdr>
        <w:top w:val="none" w:sz="0" w:space="0" w:color="auto"/>
        <w:left w:val="none" w:sz="0" w:space="0" w:color="auto"/>
        <w:bottom w:val="none" w:sz="0" w:space="0" w:color="auto"/>
        <w:right w:val="none" w:sz="0" w:space="0" w:color="auto"/>
      </w:divBdr>
    </w:div>
    <w:div w:id="1540317079">
      <w:bodyDiv w:val="1"/>
      <w:marLeft w:val="0"/>
      <w:marRight w:val="0"/>
      <w:marTop w:val="0"/>
      <w:marBottom w:val="0"/>
      <w:divBdr>
        <w:top w:val="none" w:sz="0" w:space="0" w:color="auto"/>
        <w:left w:val="none" w:sz="0" w:space="0" w:color="auto"/>
        <w:bottom w:val="none" w:sz="0" w:space="0" w:color="auto"/>
        <w:right w:val="none" w:sz="0" w:space="0" w:color="auto"/>
      </w:divBdr>
    </w:div>
    <w:div w:id="1551769132">
      <w:bodyDiv w:val="1"/>
      <w:marLeft w:val="0"/>
      <w:marRight w:val="0"/>
      <w:marTop w:val="0"/>
      <w:marBottom w:val="0"/>
      <w:divBdr>
        <w:top w:val="none" w:sz="0" w:space="0" w:color="auto"/>
        <w:left w:val="none" w:sz="0" w:space="0" w:color="auto"/>
        <w:bottom w:val="none" w:sz="0" w:space="0" w:color="auto"/>
        <w:right w:val="none" w:sz="0" w:space="0" w:color="auto"/>
      </w:divBdr>
    </w:div>
    <w:div w:id="1633561530">
      <w:bodyDiv w:val="1"/>
      <w:marLeft w:val="0"/>
      <w:marRight w:val="0"/>
      <w:marTop w:val="0"/>
      <w:marBottom w:val="0"/>
      <w:divBdr>
        <w:top w:val="none" w:sz="0" w:space="0" w:color="auto"/>
        <w:left w:val="none" w:sz="0" w:space="0" w:color="auto"/>
        <w:bottom w:val="none" w:sz="0" w:space="0" w:color="auto"/>
        <w:right w:val="none" w:sz="0" w:space="0" w:color="auto"/>
      </w:divBdr>
    </w:div>
    <w:div w:id="1643731495">
      <w:bodyDiv w:val="1"/>
      <w:marLeft w:val="0"/>
      <w:marRight w:val="0"/>
      <w:marTop w:val="0"/>
      <w:marBottom w:val="0"/>
      <w:divBdr>
        <w:top w:val="none" w:sz="0" w:space="0" w:color="auto"/>
        <w:left w:val="none" w:sz="0" w:space="0" w:color="auto"/>
        <w:bottom w:val="none" w:sz="0" w:space="0" w:color="auto"/>
        <w:right w:val="none" w:sz="0" w:space="0" w:color="auto"/>
      </w:divBdr>
    </w:div>
    <w:div w:id="1711952057">
      <w:bodyDiv w:val="1"/>
      <w:marLeft w:val="0"/>
      <w:marRight w:val="0"/>
      <w:marTop w:val="0"/>
      <w:marBottom w:val="0"/>
      <w:divBdr>
        <w:top w:val="none" w:sz="0" w:space="0" w:color="auto"/>
        <w:left w:val="none" w:sz="0" w:space="0" w:color="auto"/>
        <w:bottom w:val="none" w:sz="0" w:space="0" w:color="auto"/>
        <w:right w:val="none" w:sz="0" w:space="0" w:color="auto"/>
      </w:divBdr>
    </w:div>
    <w:div w:id="1720207760">
      <w:bodyDiv w:val="1"/>
      <w:marLeft w:val="0"/>
      <w:marRight w:val="0"/>
      <w:marTop w:val="0"/>
      <w:marBottom w:val="0"/>
      <w:divBdr>
        <w:top w:val="none" w:sz="0" w:space="0" w:color="auto"/>
        <w:left w:val="none" w:sz="0" w:space="0" w:color="auto"/>
        <w:bottom w:val="none" w:sz="0" w:space="0" w:color="auto"/>
        <w:right w:val="none" w:sz="0" w:space="0" w:color="auto"/>
      </w:divBdr>
    </w:div>
    <w:div w:id="1725979942">
      <w:bodyDiv w:val="1"/>
      <w:marLeft w:val="0"/>
      <w:marRight w:val="0"/>
      <w:marTop w:val="0"/>
      <w:marBottom w:val="0"/>
      <w:divBdr>
        <w:top w:val="none" w:sz="0" w:space="0" w:color="auto"/>
        <w:left w:val="none" w:sz="0" w:space="0" w:color="auto"/>
        <w:bottom w:val="none" w:sz="0" w:space="0" w:color="auto"/>
        <w:right w:val="none" w:sz="0" w:space="0" w:color="auto"/>
      </w:divBdr>
    </w:div>
    <w:div w:id="1727685432">
      <w:bodyDiv w:val="1"/>
      <w:marLeft w:val="0"/>
      <w:marRight w:val="0"/>
      <w:marTop w:val="0"/>
      <w:marBottom w:val="0"/>
      <w:divBdr>
        <w:top w:val="none" w:sz="0" w:space="0" w:color="auto"/>
        <w:left w:val="none" w:sz="0" w:space="0" w:color="auto"/>
        <w:bottom w:val="none" w:sz="0" w:space="0" w:color="auto"/>
        <w:right w:val="none" w:sz="0" w:space="0" w:color="auto"/>
      </w:divBdr>
    </w:div>
    <w:div w:id="1752965618">
      <w:bodyDiv w:val="1"/>
      <w:marLeft w:val="0"/>
      <w:marRight w:val="0"/>
      <w:marTop w:val="0"/>
      <w:marBottom w:val="0"/>
      <w:divBdr>
        <w:top w:val="none" w:sz="0" w:space="0" w:color="auto"/>
        <w:left w:val="none" w:sz="0" w:space="0" w:color="auto"/>
        <w:bottom w:val="none" w:sz="0" w:space="0" w:color="auto"/>
        <w:right w:val="none" w:sz="0" w:space="0" w:color="auto"/>
      </w:divBdr>
    </w:div>
    <w:div w:id="1755976752">
      <w:bodyDiv w:val="1"/>
      <w:marLeft w:val="0"/>
      <w:marRight w:val="0"/>
      <w:marTop w:val="0"/>
      <w:marBottom w:val="0"/>
      <w:divBdr>
        <w:top w:val="none" w:sz="0" w:space="0" w:color="auto"/>
        <w:left w:val="none" w:sz="0" w:space="0" w:color="auto"/>
        <w:bottom w:val="none" w:sz="0" w:space="0" w:color="auto"/>
        <w:right w:val="none" w:sz="0" w:space="0" w:color="auto"/>
      </w:divBdr>
    </w:div>
    <w:div w:id="1775981157">
      <w:bodyDiv w:val="1"/>
      <w:marLeft w:val="0"/>
      <w:marRight w:val="0"/>
      <w:marTop w:val="0"/>
      <w:marBottom w:val="0"/>
      <w:divBdr>
        <w:top w:val="none" w:sz="0" w:space="0" w:color="auto"/>
        <w:left w:val="none" w:sz="0" w:space="0" w:color="auto"/>
        <w:bottom w:val="none" w:sz="0" w:space="0" w:color="auto"/>
        <w:right w:val="none" w:sz="0" w:space="0" w:color="auto"/>
      </w:divBdr>
    </w:div>
    <w:div w:id="1814177392">
      <w:bodyDiv w:val="1"/>
      <w:marLeft w:val="0"/>
      <w:marRight w:val="0"/>
      <w:marTop w:val="0"/>
      <w:marBottom w:val="0"/>
      <w:divBdr>
        <w:top w:val="none" w:sz="0" w:space="0" w:color="auto"/>
        <w:left w:val="none" w:sz="0" w:space="0" w:color="auto"/>
        <w:bottom w:val="none" w:sz="0" w:space="0" w:color="auto"/>
        <w:right w:val="none" w:sz="0" w:space="0" w:color="auto"/>
      </w:divBdr>
    </w:div>
    <w:div w:id="1859155135">
      <w:bodyDiv w:val="1"/>
      <w:marLeft w:val="0"/>
      <w:marRight w:val="0"/>
      <w:marTop w:val="0"/>
      <w:marBottom w:val="0"/>
      <w:divBdr>
        <w:top w:val="none" w:sz="0" w:space="0" w:color="auto"/>
        <w:left w:val="none" w:sz="0" w:space="0" w:color="auto"/>
        <w:bottom w:val="none" w:sz="0" w:space="0" w:color="auto"/>
        <w:right w:val="none" w:sz="0" w:space="0" w:color="auto"/>
      </w:divBdr>
    </w:div>
    <w:div w:id="1866168827">
      <w:bodyDiv w:val="1"/>
      <w:marLeft w:val="0"/>
      <w:marRight w:val="0"/>
      <w:marTop w:val="0"/>
      <w:marBottom w:val="0"/>
      <w:divBdr>
        <w:top w:val="none" w:sz="0" w:space="0" w:color="auto"/>
        <w:left w:val="none" w:sz="0" w:space="0" w:color="auto"/>
        <w:bottom w:val="none" w:sz="0" w:space="0" w:color="auto"/>
        <w:right w:val="none" w:sz="0" w:space="0" w:color="auto"/>
      </w:divBdr>
    </w:div>
    <w:div w:id="1872181227">
      <w:bodyDiv w:val="1"/>
      <w:marLeft w:val="0"/>
      <w:marRight w:val="0"/>
      <w:marTop w:val="0"/>
      <w:marBottom w:val="0"/>
      <w:divBdr>
        <w:top w:val="none" w:sz="0" w:space="0" w:color="auto"/>
        <w:left w:val="none" w:sz="0" w:space="0" w:color="auto"/>
        <w:bottom w:val="none" w:sz="0" w:space="0" w:color="auto"/>
        <w:right w:val="none" w:sz="0" w:space="0" w:color="auto"/>
      </w:divBdr>
    </w:div>
    <w:div w:id="1924098714">
      <w:bodyDiv w:val="1"/>
      <w:marLeft w:val="0"/>
      <w:marRight w:val="0"/>
      <w:marTop w:val="0"/>
      <w:marBottom w:val="0"/>
      <w:divBdr>
        <w:top w:val="none" w:sz="0" w:space="0" w:color="auto"/>
        <w:left w:val="none" w:sz="0" w:space="0" w:color="auto"/>
        <w:bottom w:val="none" w:sz="0" w:space="0" w:color="auto"/>
        <w:right w:val="none" w:sz="0" w:space="0" w:color="auto"/>
      </w:divBdr>
    </w:div>
    <w:div w:id="1939636033">
      <w:bodyDiv w:val="1"/>
      <w:marLeft w:val="0"/>
      <w:marRight w:val="0"/>
      <w:marTop w:val="0"/>
      <w:marBottom w:val="0"/>
      <w:divBdr>
        <w:top w:val="none" w:sz="0" w:space="0" w:color="auto"/>
        <w:left w:val="none" w:sz="0" w:space="0" w:color="auto"/>
        <w:bottom w:val="none" w:sz="0" w:space="0" w:color="auto"/>
        <w:right w:val="none" w:sz="0" w:space="0" w:color="auto"/>
      </w:divBdr>
    </w:div>
    <w:div w:id="1966615905">
      <w:bodyDiv w:val="1"/>
      <w:marLeft w:val="0"/>
      <w:marRight w:val="0"/>
      <w:marTop w:val="0"/>
      <w:marBottom w:val="0"/>
      <w:divBdr>
        <w:top w:val="none" w:sz="0" w:space="0" w:color="auto"/>
        <w:left w:val="none" w:sz="0" w:space="0" w:color="auto"/>
        <w:bottom w:val="none" w:sz="0" w:space="0" w:color="auto"/>
        <w:right w:val="none" w:sz="0" w:space="0" w:color="auto"/>
      </w:divBdr>
    </w:div>
    <w:div w:id="1982540876">
      <w:bodyDiv w:val="1"/>
      <w:marLeft w:val="0"/>
      <w:marRight w:val="0"/>
      <w:marTop w:val="0"/>
      <w:marBottom w:val="0"/>
      <w:divBdr>
        <w:top w:val="none" w:sz="0" w:space="0" w:color="auto"/>
        <w:left w:val="none" w:sz="0" w:space="0" w:color="auto"/>
        <w:bottom w:val="none" w:sz="0" w:space="0" w:color="auto"/>
        <w:right w:val="none" w:sz="0" w:space="0" w:color="auto"/>
      </w:divBdr>
    </w:div>
    <w:div w:id="2029136010">
      <w:bodyDiv w:val="1"/>
      <w:marLeft w:val="0"/>
      <w:marRight w:val="0"/>
      <w:marTop w:val="0"/>
      <w:marBottom w:val="0"/>
      <w:divBdr>
        <w:top w:val="none" w:sz="0" w:space="0" w:color="auto"/>
        <w:left w:val="none" w:sz="0" w:space="0" w:color="auto"/>
        <w:bottom w:val="none" w:sz="0" w:space="0" w:color="auto"/>
        <w:right w:val="none" w:sz="0" w:space="0" w:color="auto"/>
      </w:divBdr>
    </w:div>
    <w:div w:id="2053265018">
      <w:bodyDiv w:val="1"/>
      <w:marLeft w:val="0"/>
      <w:marRight w:val="0"/>
      <w:marTop w:val="0"/>
      <w:marBottom w:val="0"/>
      <w:divBdr>
        <w:top w:val="none" w:sz="0" w:space="0" w:color="auto"/>
        <w:left w:val="none" w:sz="0" w:space="0" w:color="auto"/>
        <w:bottom w:val="none" w:sz="0" w:space="0" w:color="auto"/>
        <w:right w:val="none" w:sz="0" w:space="0" w:color="auto"/>
      </w:divBdr>
    </w:div>
    <w:div w:id="2068793938">
      <w:bodyDiv w:val="1"/>
      <w:marLeft w:val="0"/>
      <w:marRight w:val="0"/>
      <w:marTop w:val="0"/>
      <w:marBottom w:val="0"/>
      <w:divBdr>
        <w:top w:val="none" w:sz="0" w:space="0" w:color="auto"/>
        <w:left w:val="none" w:sz="0" w:space="0" w:color="auto"/>
        <w:bottom w:val="none" w:sz="0" w:space="0" w:color="auto"/>
        <w:right w:val="none" w:sz="0" w:space="0" w:color="auto"/>
      </w:divBdr>
    </w:div>
    <w:div w:id="2081907186">
      <w:bodyDiv w:val="1"/>
      <w:marLeft w:val="0"/>
      <w:marRight w:val="0"/>
      <w:marTop w:val="0"/>
      <w:marBottom w:val="0"/>
      <w:divBdr>
        <w:top w:val="none" w:sz="0" w:space="0" w:color="auto"/>
        <w:left w:val="none" w:sz="0" w:space="0" w:color="auto"/>
        <w:bottom w:val="none" w:sz="0" w:space="0" w:color="auto"/>
        <w:right w:val="none" w:sz="0" w:space="0" w:color="auto"/>
      </w:divBdr>
    </w:div>
    <w:div w:id="2124377062">
      <w:bodyDiv w:val="1"/>
      <w:marLeft w:val="0"/>
      <w:marRight w:val="0"/>
      <w:marTop w:val="0"/>
      <w:marBottom w:val="0"/>
      <w:divBdr>
        <w:top w:val="none" w:sz="0" w:space="0" w:color="auto"/>
        <w:left w:val="none" w:sz="0" w:space="0" w:color="auto"/>
        <w:bottom w:val="none" w:sz="0" w:space="0" w:color="auto"/>
        <w:right w:val="none" w:sz="0" w:space="0" w:color="auto"/>
      </w:divBdr>
    </w:div>
    <w:div w:id="21269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5"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a:cs typeface="Arial"/>
              </a:rPr>
              <a:t>Производство основных видов продукции животноводства </a:t>
            </a:r>
          </a:p>
          <a:p>
            <a:pPr>
              <a:defRPr sz="905"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a:cs typeface="Arial"/>
              </a:rPr>
              <a:t>в хозяйствах всех категорий</a:t>
            </a:r>
          </a:p>
          <a:p>
            <a:pPr>
              <a:defRPr sz="905" b="1" i="0" u="none" strike="noStrike" baseline="0">
                <a:solidFill>
                  <a:srgbClr val="000000"/>
                </a:solidFill>
                <a:latin typeface="Arial Cyr"/>
                <a:ea typeface="Arial Cyr"/>
                <a:cs typeface="Arial Cyr"/>
              </a:defRPr>
            </a:pPr>
            <a:r>
              <a:rPr lang="ru-RU" sz="1000" b="0" i="0" u="none" strike="noStrike" baseline="0">
                <a:solidFill>
                  <a:srgbClr val="000000"/>
                </a:solidFill>
                <a:latin typeface="Arial"/>
                <a:cs typeface="Arial"/>
              </a:rPr>
              <a:t>в % к соответствующему месяцу предыдущего года</a:t>
            </a:r>
          </a:p>
        </c:rich>
      </c:tx>
      <c:layout>
        <c:manualLayout>
          <c:xMode val="edge"/>
          <c:yMode val="edge"/>
          <c:x val="0.16489423755080229"/>
          <c:y val="2.4729459696353862E-2"/>
        </c:manualLayout>
      </c:layout>
      <c:overlay val="0"/>
      <c:spPr>
        <a:noFill/>
        <a:ln w="25481">
          <a:noFill/>
        </a:ln>
      </c:spPr>
    </c:title>
    <c:autoTitleDeleted val="0"/>
    <c:plotArea>
      <c:layout>
        <c:manualLayout>
          <c:layoutTarget val="inner"/>
          <c:xMode val="edge"/>
          <c:yMode val="edge"/>
          <c:x val="7.3777300300024898E-2"/>
          <c:y val="0.23208113568343033"/>
          <c:w val="0.90347723173538419"/>
          <c:h val="0.51431550694756889"/>
        </c:manualLayout>
      </c:layout>
      <c:lineChart>
        <c:grouping val="standard"/>
        <c:varyColors val="0"/>
        <c:ser>
          <c:idx val="0"/>
          <c:order val="0"/>
          <c:tx>
            <c:strRef>
              <c:f>Sheet1!$A$2</c:f>
              <c:strCache>
                <c:ptCount val="1"/>
                <c:pt idx="0">
                  <c:v>скот и птица на убой (в живом весе)</c:v>
                </c:pt>
              </c:strCache>
            </c:strRef>
          </c:tx>
          <c:spPr>
            <a:ln w="12740">
              <a:solidFill>
                <a:srgbClr val="000080"/>
              </a:solidFill>
              <a:prstDash val="solid"/>
            </a:ln>
          </c:spPr>
          <c:marker>
            <c:symbol val="diamond"/>
            <c:size val="5"/>
            <c:spPr>
              <a:solidFill>
                <a:srgbClr val="000080"/>
              </a:solidFill>
              <a:ln>
                <a:solidFill>
                  <a:srgbClr val="000080"/>
                </a:solidFill>
                <a:prstDash val="solid"/>
              </a:ln>
            </c:spPr>
          </c:marker>
          <c:cat>
            <c:strRef>
              <c:f>Sheet1!$B$1:$P$1</c:f>
              <c:strCache>
                <c:ptCount val="15"/>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strCache>
            </c:strRef>
          </c:cat>
          <c:val>
            <c:numRef>
              <c:f>Sheet1!$B$2:$P$2</c:f>
              <c:numCache>
                <c:formatCode>General</c:formatCode>
                <c:ptCount val="15"/>
                <c:pt idx="0" formatCode="0.0">
                  <c:v>92.6</c:v>
                </c:pt>
                <c:pt idx="1">
                  <c:v>99.1</c:v>
                </c:pt>
                <c:pt idx="2">
                  <c:v>89</c:v>
                </c:pt>
                <c:pt idx="3" formatCode="0.0">
                  <c:v>98</c:v>
                </c:pt>
                <c:pt idx="4">
                  <c:v>82.7</c:v>
                </c:pt>
                <c:pt idx="5" formatCode="0.0">
                  <c:v>77.7</c:v>
                </c:pt>
                <c:pt idx="6">
                  <c:v>82.6</c:v>
                </c:pt>
                <c:pt idx="7">
                  <c:v>87.9</c:v>
                </c:pt>
                <c:pt idx="8">
                  <c:v>84.8</c:v>
                </c:pt>
                <c:pt idx="9" formatCode="0.0">
                  <c:v>96.8</c:v>
                </c:pt>
                <c:pt idx="10">
                  <c:v>91.8</c:v>
                </c:pt>
                <c:pt idx="11">
                  <c:v>86.8</c:v>
                </c:pt>
                <c:pt idx="12" formatCode="0.0">
                  <c:v>84.9</c:v>
                </c:pt>
                <c:pt idx="13">
                  <c:v>86.1</c:v>
                </c:pt>
                <c:pt idx="14" formatCode="0.0">
                  <c:v>90.9</c:v>
                </c:pt>
              </c:numCache>
            </c:numRef>
          </c:val>
          <c:smooth val="0"/>
        </c:ser>
        <c:ser>
          <c:idx val="1"/>
          <c:order val="1"/>
          <c:tx>
            <c:strRef>
              <c:f>Sheet1!$A$3</c:f>
              <c:strCache>
                <c:ptCount val="1"/>
                <c:pt idx="0">
                  <c:v>молоко</c:v>
                </c:pt>
              </c:strCache>
            </c:strRef>
          </c:tx>
          <c:spPr>
            <a:ln w="12740">
              <a:solidFill>
                <a:srgbClr val="FF00FF"/>
              </a:solidFill>
              <a:prstDash val="solid"/>
            </a:ln>
          </c:spPr>
          <c:marker>
            <c:symbol val="square"/>
            <c:size val="5"/>
            <c:spPr>
              <a:solidFill>
                <a:srgbClr val="FF00FF"/>
              </a:solidFill>
              <a:ln>
                <a:solidFill>
                  <a:srgbClr val="FF00FF"/>
                </a:solidFill>
                <a:prstDash val="solid"/>
              </a:ln>
            </c:spPr>
          </c:marker>
          <c:cat>
            <c:strRef>
              <c:f>Sheet1!$B$1:$P$1</c:f>
              <c:strCache>
                <c:ptCount val="15"/>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strCache>
            </c:strRef>
          </c:cat>
          <c:val>
            <c:numRef>
              <c:f>Sheet1!$B$3:$P$3</c:f>
              <c:numCache>
                <c:formatCode>General</c:formatCode>
                <c:ptCount val="15"/>
                <c:pt idx="0" formatCode="0.0">
                  <c:v>99.5</c:v>
                </c:pt>
                <c:pt idx="1">
                  <c:v>98.7</c:v>
                </c:pt>
                <c:pt idx="2" formatCode="0.0">
                  <c:v>96.8</c:v>
                </c:pt>
                <c:pt idx="3" formatCode="0.0">
                  <c:v>96.4</c:v>
                </c:pt>
                <c:pt idx="4">
                  <c:v>97</c:v>
                </c:pt>
                <c:pt idx="5" formatCode="0.0">
                  <c:v>97</c:v>
                </c:pt>
                <c:pt idx="6" formatCode="0.0">
                  <c:v>99.2</c:v>
                </c:pt>
                <c:pt idx="7" formatCode="0.0">
                  <c:v>99</c:v>
                </c:pt>
                <c:pt idx="8" formatCode="0.0">
                  <c:v>97.9</c:v>
                </c:pt>
                <c:pt idx="9" formatCode="0.0">
                  <c:v>97.5</c:v>
                </c:pt>
                <c:pt idx="10">
                  <c:v>99.5</c:v>
                </c:pt>
                <c:pt idx="11" formatCode="0.0">
                  <c:v>100</c:v>
                </c:pt>
                <c:pt idx="12" formatCode="0.0">
                  <c:v>95.6</c:v>
                </c:pt>
                <c:pt idx="13" formatCode="0.0">
                  <c:v>97.4</c:v>
                </c:pt>
                <c:pt idx="14" formatCode="0.0">
                  <c:v>95.9</c:v>
                </c:pt>
              </c:numCache>
            </c:numRef>
          </c:val>
          <c:smooth val="0"/>
        </c:ser>
        <c:ser>
          <c:idx val="2"/>
          <c:order val="2"/>
          <c:tx>
            <c:strRef>
              <c:f>Sheet1!$A$4</c:f>
              <c:strCache>
                <c:ptCount val="1"/>
                <c:pt idx="0">
                  <c:v>яйца</c:v>
                </c:pt>
              </c:strCache>
            </c:strRef>
          </c:tx>
          <c:spPr>
            <a:ln w="12740">
              <a:solidFill>
                <a:srgbClr val="C00000"/>
              </a:solidFill>
              <a:prstDash val="solid"/>
            </a:ln>
          </c:spPr>
          <c:marker>
            <c:symbol val="triangle"/>
            <c:size val="5"/>
            <c:spPr>
              <a:solidFill>
                <a:srgbClr val="C00000"/>
              </a:solidFill>
              <a:ln>
                <a:solidFill>
                  <a:srgbClr val="C00000"/>
                </a:solidFill>
                <a:prstDash val="solid"/>
              </a:ln>
            </c:spPr>
          </c:marker>
          <c:cat>
            <c:strRef>
              <c:f>Sheet1!$B$1:$P$1</c:f>
              <c:strCache>
                <c:ptCount val="15"/>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strCache>
            </c:strRef>
          </c:cat>
          <c:val>
            <c:numRef>
              <c:f>Sheet1!$B$4:$P$4</c:f>
              <c:numCache>
                <c:formatCode>General</c:formatCode>
                <c:ptCount val="15"/>
                <c:pt idx="0">
                  <c:v>99.4</c:v>
                </c:pt>
                <c:pt idx="1">
                  <c:v>96.9</c:v>
                </c:pt>
                <c:pt idx="2" formatCode="0.0">
                  <c:v>96.3</c:v>
                </c:pt>
                <c:pt idx="3">
                  <c:v>97.3</c:v>
                </c:pt>
                <c:pt idx="4">
                  <c:v>95.5</c:v>
                </c:pt>
                <c:pt idx="5">
                  <c:v>94.1</c:v>
                </c:pt>
                <c:pt idx="6">
                  <c:v>96.9</c:v>
                </c:pt>
                <c:pt idx="7">
                  <c:v>99.1</c:v>
                </c:pt>
                <c:pt idx="8">
                  <c:v>100</c:v>
                </c:pt>
                <c:pt idx="9">
                  <c:v>103.2</c:v>
                </c:pt>
                <c:pt idx="10">
                  <c:v>104.1</c:v>
                </c:pt>
                <c:pt idx="11">
                  <c:v>103.4</c:v>
                </c:pt>
                <c:pt idx="12">
                  <c:v>104.5</c:v>
                </c:pt>
                <c:pt idx="13">
                  <c:v>103.6</c:v>
                </c:pt>
                <c:pt idx="14">
                  <c:v>101.8</c:v>
                </c:pt>
              </c:numCache>
            </c:numRef>
          </c:val>
          <c:smooth val="0"/>
        </c:ser>
        <c:dLbls>
          <c:showLegendKey val="0"/>
          <c:showVal val="0"/>
          <c:showCatName val="0"/>
          <c:showSerName val="0"/>
          <c:showPercent val="0"/>
          <c:showBubbleSize val="0"/>
        </c:dLbls>
        <c:marker val="1"/>
        <c:smooth val="0"/>
        <c:axId val="43055744"/>
        <c:axId val="148153472"/>
      </c:lineChart>
      <c:catAx>
        <c:axId val="43055744"/>
        <c:scaling>
          <c:orientation val="minMax"/>
        </c:scaling>
        <c:delete val="0"/>
        <c:axPos val="b"/>
        <c:majorGridlines>
          <c:spPr>
            <a:ln w="12740">
              <a:solidFill>
                <a:srgbClr val="969696"/>
              </a:solidFill>
              <a:prstDash val="solid"/>
            </a:ln>
          </c:spPr>
        </c:majorGridlines>
        <c:title>
          <c:tx>
            <c:rich>
              <a:bodyPr/>
              <a:lstStyle/>
              <a:p>
                <a:pPr>
                  <a:defRPr sz="905" b="1" i="0" u="none" strike="noStrike" baseline="0">
                    <a:solidFill>
                      <a:srgbClr val="000000"/>
                    </a:solidFill>
                    <a:latin typeface="Arial Cyr"/>
                    <a:ea typeface="Arial Cyr"/>
                    <a:cs typeface="Arial Cyr"/>
                  </a:defRPr>
                </a:pPr>
                <a:r>
                  <a:rPr lang="ru-RU" sz="900" b="0" i="0" u="none" strike="noStrike" baseline="0">
                    <a:solidFill>
                      <a:srgbClr val="000000"/>
                    </a:solidFill>
                    <a:latin typeface="Arial"/>
                    <a:cs typeface="Arial"/>
                  </a:rPr>
                  <a:t>      2023                                                                                2024</a:t>
                </a:r>
              </a:p>
              <a:p>
                <a:pPr>
                  <a:defRPr sz="905" b="1" i="0" u="none" strike="noStrike" baseline="0">
                    <a:solidFill>
                      <a:srgbClr val="000000"/>
                    </a:solidFill>
                    <a:latin typeface="Arial Cyr"/>
                    <a:ea typeface="Arial Cyr"/>
                    <a:cs typeface="Arial Cyr"/>
                  </a:defRPr>
                </a:pPr>
                <a:endParaRPr lang="ru-RU" sz="900" b="0" i="0" u="none" strike="noStrike" baseline="0">
                  <a:solidFill>
                    <a:srgbClr val="000000"/>
                  </a:solidFill>
                  <a:latin typeface="Arial"/>
                  <a:cs typeface="Arial"/>
                </a:endParaRPr>
              </a:p>
              <a:p>
                <a:pPr>
                  <a:defRPr sz="905" b="1" i="0" u="none" strike="noStrike" baseline="0">
                    <a:solidFill>
                      <a:srgbClr val="000000"/>
                    </a:solidFill>
                    <a:latin typeface="Arial Cyr"/>
                    <a:ea typeface="Arial Cyr"/>
                    <a:cs typeface="Arial Cyr"/>
                  </a:defRPr>
                </a:pPr>
                <a:endParaRPr lang="ru-RU" sz="900" b="0" i="0" u="none" strike="noStrike" baseline="0">
                  <a:solidFill>
                    <a:srgbClr val="000000"/>
                  </a:solidFill>
                  <a:latin typeface="Arial"/>
                  <a:cs typeface="Arial"/>
                </a:endParaRPr>
              </a:p>
            </c:rich>
          </c:tx>
          <c:layout>
            <c:manualLayout>
              <c:xMode val="edge"/>
              <c:yMode val="edge"/>
              <c:x val="0.40747453639165881"/>
              <c:y val="0.82527910278847627"/>
            </c:manualLayout>
          </c:layout>
          <c:overlay val="0"/>
          <c:spPr>
            <a:noFill/>
            <a:ln w="25481">
              <a:noFill/>
            </a:ln>
          </c:spPr>
        </c:title>
        <c:numFmt formatCode="General" sourceLinked="1"/>
        <c:majorTickMark val="out"/>
        <c:minorTickMark val="none"/>
        <c:tickLblPos val="nextTo"/>
        <c:spPr>
          <a:ln w="318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48153472"/>
        <c:crosses val="autoZero"/>
        <c:auto val="1"/>
        <c:lblAlgn val="ctr"/>
        <c:lblOffset val="100"/>
        <c:tickLblSkip val="1"/>
        <c:tickMarkSkip val="1"/>
        <c:noMultiLvlLbl val="0"/>
      </c:catAx>
      <c:valAx>
        <c:axId val="148153472"/>
        <c:scaling>
          <c:orientation val="minMax"/>
          <c:max val="105"/>
          <c:min val="75"/>
        </c:scaling>
        <c:delete val="0"/>
        <c:axPos val="l"/>
        <c:majorGridlines>
          <c:spPr>
            <a:ln w="12740">
              <a:solidFill>
                <a:srgbClr val="969696"/>
              </a:solidFill>
              <a:prstDash val="solid"/>
            </a:ln>
          </c:spPr>
        </c:majorGridlines>
        <c:minorGridlines>
          <c:spPr>
            <a:ln w="3185">
              <a:solidFill>
                <a:srgbClr val="000000"/>
              </a:solidFill>
              <a:prstDash val="solid"/>
            </a:ln>
          </c:spPr>
        </c:minorGridlines>
        <c:numFmt formatCode="General" sourceLinked="0"/>
        <c:majorTickMark val="none"/>
        <c:minorTickMark val="none"/>
        <c:tickLblPos val="nextTo"/>
        <c:spPr>
          <a:ln w="318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43055744"/>
        <c:crosses val="autoZero"/>
        <c:crossBetween val="midCat"/>
        <c:majorUnit val="5"/>
        <c:minorUnit val="5"/>
      </c:valAx>
      <c:spPr>
        <a:noFill/>
        <a:ln w="25403">
          <a:noFill/>
        </a:ln>
      </c:spPr>
    </c:plotArea>
    <c:legend>
      <c:legendPos val="b"/>
      <c:legendEntry>
        <c:idx val="0"/>
        <c:txPr>
          <a:bodyPr/>
          <a:lstStyle/>
          <a:p>
            <a:pPr>
              <a:defRPr sz="900" b="0" i="0" u="none" strike="noStrike" baseline="0">
                <a:solidFill>
                  <a:srgbClr val="000000"/>
                </a:solidFill>
                <a:latin typeface="Arial"/>
                <a:ea typeface="Arial"/>
                <a:cs typeface="Arial"/>
              </a:defRPr>
            </a:pPr>
            <a:endParaRPr lang="ru-RU"/>
          </a:p>
        </c:txPr>
      </c:legendEntry>
      <c:legendEntry>
        <c:idx val="1"/>
        <c:txPr>
          <a:bodyPr/>
          <a:lstStyle/>
          <a:p>
            <a:pPr>
              <a:defRPr sz="900" b="0" i="0" u="none" strike="noStrike" baseline="0">
                <a:solidFill>
                  <a:srgbClr val="000000"/>
                </a:solidFill>
                <a:latin typeface="Arial"/>
                <a:ea typeface="Arial"/>
                <a:cs typeface="Arial"/>
              </a:defRPr>
            </a:pPr>
            <a:endParaRPr lang="ru-RU"/>
          </a:p>
        </c:txPr>
      </c:legendEntry>
      <c:layout>
        <c:manualLayout>
          <c:xMode val="edge"/>
          <c:yMode val="edge"/>
          <c:x val="4.4811086820764158E-2"/>
          <c:y val="0.88413039105910463"/>
          <c:w val="0.93212572222149437"/>
          <c:h val="9.2545455251754408E-2"/>
        </c:manualLayout>
      </c:layout>
      <c:overlay val="0"/>
      <c:spPr>
        <a:solidFill>
          <a:srgbClr val="FFFFFF"/>
        </a:solidFill>
        <a:ln w="25481">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w="3175" cap="flat" cmpd="sng" algn="ctr">
      <a:solidFill>
        <a:srgbClr val="000000"/>
      </a:solidFill>
      <a:prstDash val="solid"/>
      <a:miter lim="800000"/>
      <a:headEnd type="none" w="med" len="med"/>
      <a:tailEnd type="none" w="med" len="med"/>
    </a:ln>
  </c:spPr>
  <c:txPr>
    <a:bodyPr/>
    <a:lstStyle/>
    <a:p>
      <a:pPr>
        <a:defRPr sz="90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7402-6C4D-4F6C-AB87-0FE79C12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Сельское хозяйство</vt:lpstr>
    </vt:vector>
  </TitlesOfParts>
  <Company>Russia</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хозяйство</dc:title>
  <dc:creator>USER</dc:creator>
  <cp:lastModifiedBy>Бобылева Ирина Владиславовна</cp:lastModifiedBy>
  <cp:revision>2</cp:revision>
  <cp:lastPrinted>2024-04-26T03:52:00Z</cp:lastPrinted>
  <dcterms:created xsi:type="dcterms:W3CDTF">2024-05-13T07:57:00Z</dcterms:created>
  <dcterms:modified xsi:type="dcterms:W3CDTF">2024-05-13T07:57:00Z</dcterms:modified>
</cp:coreProperties>
</file>